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A43" w:rsidRDefault="003C7A43" w:rsidP="003C7A43">
      <w:pPr>
        <w:rPr>
          <w:sz w:val="20"/>
          <w:szCs w:val="20"/>
        </w:rPr>
      </w:pPr>
      <w:r>
        <w:fldChar w:fldCharType="begin"/>
      </w:r>
      <w:r>
        <w:instrText xml:space="preserve"> INCLUDETEXT  "C:\\Митяева\\Спец. оценка\\2017\\декабрь\\ГБУЗ ПОТБ\\ARMv51_files\\9D31E10A085F4F2D9A96F0124493B7CD\\Карта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3C7A43" w:rsidTr="003C7A43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"Пензенская областная туберкулезная больница"</w:t>
            </w:r>
          </w:p>
        </w:tc>
      </w:tr>
      <w:tr w:rsidR="003C7A43" w:rsidTr="003C7A43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3C7A43" w:rsidTr="003C7A43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Гумэр Сыраевич; Ftiz@e-pen.ru</w:t>
            </w:r>
          </w:p>
        </w:tc>
      </w:tr>
      <w:tr w:rsidR="003C7A43" w:rsidTr="003C7A43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3C7A43" w:rsidTr="003C7A43">
        <w:trPr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3C7A43" w:rsidTr="003C7A43">
        <w:trPr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A43" w:rsidRDefault="003C7A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A43" w:rsidRDefault="003C7A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A43" w:rsidRDefault="003C7A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A43" w:rsidRDefault="003C7A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A43" w:rsidRDefault="003C7A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3C7A43" w:rsidRDefault="003C7A43" w:rsidP="003C7A43">
      <w:pPr>
        <w:pStyle w:val="1"/>
      </w:pPr>
    </w:p>
    <w:p w:rsidR="003C7A43" w:rsidRDefault="003C7A43" w:rsidP="003C7A43">
      <w:pPr>
        <w:pStyle w:val="1"/>
      </w:pPr>
      <w:r>
        <w:t xml:space="preserve">КАРТА № </w:t>
      </w:r>
      <w:r>
        <w:rPr>
          <w:b w:val="0"/>
        </w:rPr>
        <w:fldChar w:fldCharType="begin" w:fldLock="1"/>
      </w:r>
      <w:r>
        <w:rPr>
          <w:b w:val="0"/>
        </w:rPr>
        <w:instrText xml:space="preserve"> DOCVARIABLE rm_number \* MERGEFORMAT </w:instrText>
      </w:r>
      <w:r>
        <w:rPr>
          <w:b w:val="0"/>
        </w:rPr>
        <w:fldChar w:fldCharType="separate"/>
      </w:r>
      <w:r>
        <w:rPr>
          <w:b w:val="0"/>
        </w:rPr>
        <w:t xml:space="preserve"> 11176/002 </w:t>
      </w:r>
      <w:r>
        <w:rPr>
          <w:b w:val="0"/>
        </w:rPr>
        <w:fldChar w:fldCharType="end"/>
      </w:r>
      <w:r>
        <w:rPr>
          <w:rStyle w:val="ae"/>
          <w:rFonts w:cs="Arial"/>
          <w:b w:val="0"/>
        </w:rPr>
        <w:t> </w:t>
      </w:r>
      <w:r>
        <w:rPr>
          <w:caps/>
        </w:rPr>
        <w:br/>
      </w:r>
      <w:r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3C7A43" w:rsidTr="003C7A43">
        <w:tc>
          <w:tcPr>
            <w:tcW w:w="861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C7A43" w:rsidRDefault="003C7A43">
            <w:r>
              <w:t>Заместитель главного врача по медицинской части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C7A43" w:rsidRDefault="003C7A43">
            <w:r>
              <w:t>Отсутствует</w:t>
            </w:r>
          </w:p>
        </w:tc>
      </w:tr>
      <w:tr w:rsidR="003C7A43" w:rsidTr="003C7A43">
        <w:tc>
          <w:tcPr>
            <w:tcW w:w="8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rPr>
                <w:vertAlign w:val="superscript"/>
              </w:rPr>
            </w:pPr>
            <w:r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>(код по ОК 016-94)</w:t>
            </w:r>
          </w:p>
        </w:tc>
      </w:tr>
    </w:tbl>
    <w:p w:rsidR="003C7A43" w:rsidRDefault="003C7A43" w:rsidP="003C7A43"/>
    <w:p w:rsidR="003C7A43" w:rsidRDefault="003C7A43" w:rsidP="003C7A43">
      <w:r>
        <w:t>Наименование структурного подразделения: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ceh_info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Общебольничный медицинский персонал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3C7A43" w:rsidRDefault="003C7A43" w:rsidP="003C7A43">
      <w:r>
        <w:t>Количество и номера аналогичных рабочих мест: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anal_rms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 Отсутствуют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3C7A43" w:rsidRDefault="003C7A43" w:rsidP="003C7A43">
      <w:pPr>
        <w:rPr>
          <w:rStyle w:val="aa"/>
        </w:rPr>
      </w:pPr>
    </w:p>
    <w:p w:rsidR="003C7A43" w:rsidRDefault="003C7A43" w:rsidP="003C7A43">
      <w:pPr>
        <w:rPr>
          <w:sz w:val="20"/>
          <w:szCs w:val="20"/>
          <w:vertAlign w:val="superscript"/>
        </w:rPr>
      </w:pPr>
      <w:r>
        <w:rPr>
          <w:b/>
        </w:rPr>
        <w:t>Строка 010.</w:t>
      </w:r>
      <w:r>
        <w:t> Выпуск ЕТКС, ЕКС  </w:t>
      </w:r>
      <w:r>
        <w:rPr>
          <w:u w:val="single"/>
        </w:rPr>
        <w:t>  </w:t>
      </w:r>
      <w:r>
        <w:rPr>
          <w:u w:val="single"/>
        </w:rPr>
        <w:fldChar w:fldCharType="begin" w:fldLock="1"/>
      </w:r>
      <w:r>
        <w:rPr>
          <w:u w:val="single"/>
        </w:rPr>
        <w:instrText xml:space="preserve"> DOCVARIABLE "etks_info" \* MERGEFORMAT </w:instrText>
      </w:r>
      <w:r>
        <w:rPr>
          <w:u w:val="single"/>
        </w:rPr>
        <w:fldChar w:fldCharType="separate"/>
      </w:r>
      <w:r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>
        <w:rPr>
          <w:u w:val="single"/>
        </w:rPr>
        <w:fldChar w:fldCharType="end"/>
      </w:r>
      <w:r>
        <w:rPr>
          <w:u w:val="single"/>
        </w:rPr>
        <w:t xml:space="preserve"> </w:t>
      </w:r>
      <w:r>
        <w:rPr>
          <w:u w:val="single"/>
        </w:rPr>
        <w:tab/>
        <w:t>   </w:t>
      </w:r>
      <w:r>
        <w:br/>
      </w:r>
      <w:r>
        <w:rPr>
          <w:color w:val="000000"/>
          <w:sz w:val="20"/>
          <w:szCs w:val="20"/>
          <w:vertAlign w:val="superscript"/>
        </w:rPr>
        <w:t> </w:t>
      </w:r>
      <w:r>
        <w:rPr>
          <w:color w:val="000000"/>
          <w:sz w:val="20"/>
          <w:szCs w:val="20"/>
          <w:vertAlign w:val="superscript"/>
        </w:rPr>
        <w:tab/>
      </w:r>
      <w:r>
        <w:rPr>
          <w:color w:val="000000"/>
          <w:sz w:val="20"/>
          <w:szCs w:val="20"/>
          <w:vertAlign w:val="superscript"/>
        </w:rPr>
        <w:tab/>
      </w:r>
      <w:r>
        <w:rPr>
          <w:color w:val="000000"/>
          <w:sz w:val="20"/>
          <w:szCs w:val="20"/>
          <w:vertAlign w:val="superscript"/>
        </w:rPr>
        <w:tab/>
      </w:r>
      <w:r>
        <w:rPr>
          <w:color w:val="000000"/>
          <w:sz w:val="20"/>
          <w:szCs w:val="20"/>
          <w:vertAlign w:val="superscript"/>
        </w:rPr>
        <w:tab/>
      </w:r>
      <w:r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3C7A43" w:rsidRDefault="003C7A43" w:rsidP="003C7A43">
      <w:r>
        <w:rPr>
          <w:b/>
        </w:rPr>
        <w:t>Строка 020.</w:t>
      </w:r>
      <w: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3C7A43" w:rsidTr="003C7A4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A43" w:rsidRDefault="003C7A43">
            <w:r>
              <w:t>на рабочем месте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A43" w:rsidRDefault="003C7A43">
            <w:pPr>
              <w:jc w:val="center"/>
            </w:pPr>
            <w:r>
              <w:t>1</w:t>
            </w:r>
          </w:p>
        </w:tc>
      </w:tr>
      <w:tr w:rsidR="003C7A43" w:rsidTr="003C7A4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A43" w:rsidRDefault="003C7A43">
            <w:r>
              <w:t>на всех аналогичных рабочих местах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A43" w:rsidRDefault="003C7A43">
            <w:pPr>
              <w:jc w:val="center"/>
            </w:pPr>
            <w:r>
              <w:t>-</w:t>
            </w:r>
          </w:p>
        </w:tc>
      </w:tr>
      <w:tr w:rsidR="003C7A43" w:rsidTr="003C7A43">
        <w:tc>
          <w:tcPr>
            <w:tcW w:w="7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A43" w:rsidRDefault="003C7A43">
            <w:r>
              <w:t>из них:</w:t>
            </w:r>
          </w:p>
        </w:tc>
      </w:tr>
      <w:tr w:rsidR="003C7A43" w:rsidTr="003C7A4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A43" w:rsidRDefault="003C7A43">
            <w:r>
              <w:t>женщин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jc w:val="center"/>
            </w:pPr>
            <w:r>
              <w:t>1</w:t>
            </w:r>
          </w:p>
        </w:tc>
      </w:tr>
      <w:tr w:rsidR="003C7A43" w:rsidTr="003C7A4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A43" w:rsidRDefault="003C7A43">
            <w:r>
              <w:t>лиц в возрасте до 18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jc w:val="center"/>
            </w:pPr>
            <w:r>
              <w:t>0</w:t>
            </w:r>
          </w:p>
        </w:tc>
      </w:tr>
      <w:tr w:rsidR="003C7A43" w:rsidTr="003C7A4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A43" w:rsidRDefault="003C7A43">
            <w: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jc w:val="center"/>
            </w:pPr>
            <w:r>
              <w:t>0</w:t>
            </w:r>
          </w:p>
        </w:tc>
      </w:tr>
    </w:tbl>
    <w:p w:rsidR="003C7A43" w:rsidRDefault="003C7A43" w:rsidP="003C7A43">
      <w:pPr>
        <w:rPr>
          <w:b/>
        </w:rPr>
      </w:pPr>
    </w:p>
    <w:p w:rsidR="003C7A43" w:rsidRDefault="003C7A43" w:rsidP="003C7A43">
      <w:r>
        <w:rPr>
          <w:b/>
        </w:rPr>
        <w:t>Строка 021.</w:t>
      </w:r>
      <w: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3C7A43" w:rsidTr="003C7A4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A43" w:rsidRDefault="003C7A43">
            <w:pPr>
              <w:jc w:val="center"/>
            </w:pPr>
            <w:r>
              <w:t>014-300-310 65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C7A43" w:rsidRDefault="003C7A43">
            <w:pPr>
              <w:rPr>
                <w:rStyle w:val="aa"/>
              </w:rPr>
            </w:pPr>
          </w:p>
        </w:tc>
      </w:tr>
    </w:tbl>
    <w:p w:rsidR="003C7A43" w:rsidRDefault="003C7A43" w:rsidP="003C7A43">
      <w:pPr>
        <w:rPr>
          <w:rStyle w:val="aa"/>
        </w:rPr>
      </w:pPr>
    </w:p>
    <w:p w:rsidR="003C7A43" w:rsidRDefault="003C7A43" w:rsidP="003C7A43">
      <w:r>
        <w:rPr>
          <w:b/>
        </w:rPr>
        <w:t>Строка 022.</w:t>
      </w:r>
      <w:r>
        <w:t xml:space="preserve">  Используемое оборудование: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oborud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ПЭВМ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3C7A43" w:rsidRDefault="003C7A43" w:rsidP="003C7A43">
      <w:pPr>
        <w:ind w:firstLine="1418"/>
      </w:pPr>
      <w:r>
        <w:t>Используемые материалы и сырье: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tools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Отсутствуют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3C7A43" w:rsidRDefault="003C7A43" w:rsidP="003C7A43">
      <w:pPr>
        <w:rPr>
          <w:rStyle w:val="aa"/>
        </w:rPr>
      </w:pPr>
    </w:p>
    <w:p w:rsidR="003C7A43" w:rsidRDefault="003C7A43" w:rsidP="003C7A43">
      <w:r>
        <w:rPr>
          <w:b/>
        </w:rPr>
        <w:t>Строка 030.</w:t>
      </w:r>
      <w:r>
        <w:t xml:space="preserve"> Оценка условий труда по вредным (опасным) факторам:</w:t>
      </w:r>
    </w:p>
    <w:tbl>
      <w:tblPr>
        <w:tblW w:w="9645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5"/>
        <w:gridCol w:w="1135"/>
        <w:gridCol w:w="1560"/>
        <w:gridCol w:w="2128"/>
        <w:gridCol w:w="283"/>
      </w:tblGrid>
      <w:tr w:rsidR="003C7A43" w:rsidTr="003C7A4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C7A43" w:rsidRDefault="003C7A43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Класс (подкласс)условий труда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Эффективность СИЗ*, +/-/</w:t>
            </w:r>
            <w:r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C7A43" w:rsidRDefault="003C7A43">
            <w:pPr>
              <w:pStyle w:val="ac"/>
            </w:pPr>
          </w:p>
        </w:tc>
      </w:tr>
      <w:tr w:rsidR="003C7A43" w:rsidTr="003C7A4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C7A43" w:rsidRDefault="003C7A43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C7A43" w:rsidRDefault="003C7A43">
            <w:pPr>
              <w:pStyle w:val="ac"/>
            </w:pPr>
          </w:p>
        </w:tc>
      </w:tr>
      <w:tr w:rsidR="003C7A43" w:rsidTr="003C7A4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C7A43" w:rsidRDefault="003C7A43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3.2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C7A43" w:rsidRDefault="003C7A43">
            <w:pPr>
              <w:pStyle w:val="ac"/>
            </w:pPr>
          </w:p>
        </w:tc>
      </w:tr>
      <w:tr w:rsidR="003C7A43" w:rsidTr="003C7A4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C7A43" w:rsidRDefault="003C7A43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C7A43" w:rsidRDefault="003C7A43">
            <w:pPr>
              <w:pStyle w:val="ac"/>
            </w:pPr>
          </w:p>
        </w:tc>
      </w:tr>
      <w:tr w:rsidR="003C7A43" w:rsidTr="003C7A4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C7A43" w:rsidRDefault="003C7A43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Шум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C7A43" w:rsidRDefault="003C7A43">
            <w:pPr>
              <w:pStyle w:val="ac"/>
            </w:pPr>
          </w:p>
        </w:tc>
      </w:tr>
      <w:tr w:rsidR="003C7A43" w:rsidTr="003C7A4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C7A43" w:rsidRDefault="003C7A43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Инфразвук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C7A43" w:rsidRDefault="003C7A43">
            <w:pPr>
              <w:pStyle w:val="ac"/>
            </w:pPr>
          </w:p>
        </w:tc>
      </w:tr>
      <w:tr w:rsidR="003C7A43" w:rsidTr="003C7A4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C7A43" w:rsidRDefault="003C7A43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C7A43" w:rsidRDefault="003C7A43">
            <w:pPr>
              <w:pStyle w:val="ac"/>
            </w:pPr>
          </w:p>
        </w:tc>
      </w:tr>
      <w:tr w:rsidR="003C7A43" w:rsidTr="003C7A4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C7A43" w:rsidRDefault="003C7A43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C7A43" w:rsidRDefault="003C7A43">
            <w:pPr>
              <w:pStyle w:val="ac"/>
            </w:pPr>
          </w:p>
        </w:tc>
      </w:tr>
      <w:tr w:rsidR="003C7A43" w:rsidTr="003C7A4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C7A43" w:rsidRDefault="003C7A43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C7A43" w:rsidRDefault="003C7A43">
            <w:pPr>
              <w:pStyle w:val="ac"/>
            </w:pPr>
          </w:p>
        </w:tc>
      </w:tr>
      <w:tr w:rsidR="003C7A43" w:rsidTr="003C7A4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C7A43" w:rsidRDefault="003C7A43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C7A43" w:rsidRDefault="003C7A43">
            <w:pPr>
              <w:pStyle w:val="ac"/>
            </w:pPr>
          </w:p>
        </w:tc>
      </w:tr>
      <w:tr w:rsidR="003C7A43" w:rsidTr="003C7A4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C7A43" w:rsidRDefault="003C7A43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C7A43" w:rsidRDefault="003C7A43">
            <w:pPr>
              <w:pStyle w:val="ac"/>
            </w:pPr>
          </w:p>
        </w:tc>
      </w:tr>
      <w:tr w:rsidR="003C7A43" w:rsidTr="003C7A4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C7A43" w:rsidRDefault="003C7A43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C7A43" w:rsidRDefault="003C7A43">
            <w:pPr>
              <w:pStyle w:val="ac"/>
            </w:pPr>
          </w:p>
        </w:tc>
      </w:tr>
      <w:tr w:rsidR="003C7A43" w:rsidTr="003C7A4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C7A43" w:rsidRDefault="003C7A43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C7A43" w:rsidRDefault="003C7A43">
            <w:pPr>
              <w:pStyle w:val="ac"/>
            </w:pPr>
          </w:p>
        </w:tc>
      </w:tr>
      <w:tr w:rsidR="003C7A43" w:rsidTr="003C7A4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C7A43" w:rsidRDefault="003C7A43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C7A43" w:rsidRDefault="003C7A43">
            <w:pPr>
              <w:pStyle w:val="ac"/>
            </w:pPr>
          </w:p>
        </w:tc>
      </w:tr>
      <w:tr w:rsidR="003C7A43" w:rsidTr="003C7A4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C7A43" w:rsidRDefault="003C7A43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C7A43" w:rsidRDefault="003C7A43">
            <w:pPr>
              <w:pStyle w:val="ac"/>
            </w:pPr>
          </w:p>
        </w:tc>
      </w:tr>
      <w:tr w:rsidR="003C7A43" w:rsidTr="003C7A43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C7A43" w:rsidRDefault="003C7A43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  <w:jc w:val="left"/>
              <w:rPr>
                <w:color w:val="000000"/>
              </w:rPr>
            </w:pPr>
            <w:r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3.2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не заполняется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C7A43" w:rsidRDefault="003C7A43">
            <w:pPr>
              <w:pStyle w:val="ac"/>
            </w:pPr>
          </w:p>
        </w:tc>
      </w:tr>
    </w:tbl>
    <w:p w:rsidR="003C7A43" w:rsidRDefault="003C7A43" w:rsidP="003C7A43">
      <w:pPr>
        <w:rPr>
          <w:sz w:val="16"/>
          <w:szCs w:val="16"/>
        </w:rPr>
      </w:pPr>
      <w:r>
        <w:rPr>
          <w:sz w:val="16"/>
          <w:szCs w:val="16"/>
        </w:rPr>
        <w:t>* Средства индивидуальной защиты</w:t>
      </w:r>
    </w:p>
    <w:p w:rsidR="003C7A43" w:rsidRDefault="003C7A43" w:rsidP="003C7A43">
      <w:r>
        <w:rPr>
          <w:b/>
        </w:rPr>
        <w:t>Строка  040.</w:t>
      </w:r>
      <w: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3118"/>
        <w:gridCol w:w="1276"/>
        <w:gridCol w:w="1417"/>
        <w:gridCol w:w="4107"/>
      </w:tblGrid>
      <w:tr w:rsidR="003C7A43" w:rsidTr="003C7A43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№</w:t>
            </w:r>
            <w: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По результатам оценки условий труда</w:t>
            </w:r>
          </w:p>
        </w:tc>
      </w:tr>
      <w:tr w:rsidR="003C7A43" w:rsidTr="003C7A43">
        <w:trPr>
          <w:trHeight w:val="480"/>
        </w:trPr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7A43" w:rsidRDefault="003C7A43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7A43" w:rsidRDefault="003C7A4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7A43" w:rsidRDefault="003C7A4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7A43" w:rsidRDefault="003C7A43">
            <w:pPr>
              <w:pStyle w:val="ac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необходимость  в установлении </w:t>
            </w:r>
            <w:r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7A43" w:rsidRDefault="003C7A43">
            <w:pPr>
              <w:pStyle w:val="ac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основание</w:t>
            </w:r>
          </w:p>
        </w:tc>
      </w:tr>
      <w:tr w:rsidR="003C7A43" w:rsidTr="003C7A43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7A43" w:rsidRDefault="003C7A43">
            <w:pPr>
              <w:pStyle w:val="ac"/>
              <w:jc w:val="left"/>
            </w:pPr>
            <w:r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7A43" w:rsidRDefault="003C7A43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3C7A43" w:rsidTr="003C7A43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7A43" w:rsidRDefault="003C7A43">
            <w:pPr>
              <w:pStyle w:val="ac"/>
              <w:jc w:val="left"/>
            </w:pPr>
            <w: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7A43" w:rsidRDefault="003C7A43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3C7A43" w:rsidTr="003C7A43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7A43" w:rsidRDefault="003C7A43">
            <w:pPr>
              <w:pStyle w:val="ac"/>
              <w:jc w:val="left"/>
            </w:pPr>
            <w: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7A43" w:rsidRDefault="003C7A43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3C7A43" w:rsidTr="003C7A43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7A43" w:rsidRDefault="003C7A43">
            <w:pPr>
              <w:pStyle w:val="ac"/>
              <w:jc w:val="left"/>
            </w:pPr>
            <w: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7A43" w:rsidRDefault="003C7A43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3C7A43" w:rsidTr="003C7A43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7A43" w:rsidRDefault="003C7A43">
            <w:pPr>
              <w:pStyle w:val="ac"/>
              <w:jc w:val="left"/>
            </w:pPr>
            <w: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7A43" w:rsidRDefault="003C7A43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3C7A43" w:rsidTr="003C7A43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7A43" w:rsidRDefault="003C7A43">
            <w:pPr>
              <w:pStyle w:val="ac"/>
              <w:jc w:val="left"/>
            </w:pPr>
            <w: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7A43" w:rsidRDefault="003C7A43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30, п. 20 ФЗ от 28.12.2013 № 400-ФЗ</w:t>
            </w:r>
          </w:p>
        </w:tc>
      </w:tr>
      <w:tr w:rsidR="003C7A43" w:rsidTr="003C7A43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7A43" w:rsidRDefault="003C7A43">
            <w:pPr>
              <w:pStyle w:val="ac"/>
              <w:jc w:val="left"/>
            </w:pPr>
            <w: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7A43" w:rsidRDefault="003C7A43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3C7A43" w:rsidRDefault="003C7A43" w:rsidP="003C7A43">
      <w:pPr>
        <w:rPr>
          <w:rStyle w:val="aa"/>
        </w:rPr>
      </w:pPr>
    </w:p>
    <w:p w:rsidR="003C7A43" w:rsidRDefault="003C7A43" w:rsidP="003C7A43">
      <w:pPr>
        <w:jc w:val="both"/>
      </w:pPr>
      <w:r>
        <w:rPr>
          <w:b/>
        </w:rPr>
        <w:t>Строка 050.</w:t>
      </w:r>
      <w:r>
        <w:t> Рекомендации по улучшению условий труда, по режимам труда и отдыха, по подбору работников: </w:t>
      </w:r>
      <w:r>
        <w:rPr>
          <w:u w:val="single"/>
        </w:rPr>
        <w:t>  </w:t>
      </w:r>
      <w:r>
        <w:rPr>
          <w:u w:val="single"/>
        </w:rPr>
        <w:fldChar w:fldCharType="begin" w:fldLock="1"/>
      </w:r>
      <w:r>
        <w:rPr>
          <w:u w:val="single"/>
        </w:rPr>
        <w:instrText xml:space="preserve"> DOCVARIABLE "s_050" \* MERGEFORMAT </w:instrText>
      </w:r>
      <w:r>
        <w:rPr>
          <w:u w:val="single"/>
        </w:rPr>
        <w:fldChar w:fldCharType="separate"/>
      </w:r>
      <w:r>
        <w:rPr>
          <w:i/>
          <w:u w:val="single"/>
        </w:rPr>
        <w:t>1. Рекомендации по улучшению условий труда:</w:t>
      </w:r>
      <w:r>
        <w:rPr>
          <w:i/>
          <w:u w:val="single"/>
        </w:rPr>
        <w:br/>
        <w:t xml:space="preserve"> 1.1. Действие биологического фактора обусловлено спецификой профессиональной деятельности и является вмененной ();</w:t>
      </w:r>
      <w:r>
        <w:rPr>
          <w:i/>
          <w:u w:val="single"/>
        </w:rPr>
        <w:tab/>
        <w:t>   </w:t>
      </w:r>
      <w:r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</w:r>
      <w:r>
        <w:rPr>
          <w:i/>
          <w:u w:val="single"/>
        </w:rPr>
        <w:tab/>
        <w:t>   </w:t>
      </w:r>
      <w:r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организации.</w:t>
      </w:r>
      <w:r>
        <w:rPr>
          <w:u w:val="single"/>
        </w:rPr>
        <w:fldChar w:fldCharType="end"/>
      </w:r>
      <w:r>
        <w:rPr>
          <w:u w:val="single"/>
        </w:rPr>
        <w:t xml:space="preserve"> </w:t>
      </w:r>
      <w:r>
        <w:rPr>
          <w:u w:val="single"/>
        </w:rPr>
        <w:tab/>
        <w:t>   </w:t>
      </w:r>
      <w:r>
        <w:br/>
      </w:r>
    </w:p>
    <w:p w:rsidR="003C7A43" w:rsidRDefault="003C7A43" w:rsidP="003C7A43">
      <w:r>
        <w:t>Дата составления: </w:t>
      </w:r>
      <w:r>
        <w:rPr>
          <w:u w:val="single"/>
        </w:rPr>
        <w:t xml:space="preserve">  </w:t>
      </w:r>
      <w:r>
        <w:rPr>
          <w:u w:val="single"/>
        </w:rPr>
        <w:fldChar w:fldCharType="begin" w:fldLock="1"/>
      </w:r>
      <w:r>
        <w:rPr>
          <w:u w:val="single"/>
        </w:rPr>
        <w:instrText xml:space="preserve"> DOCVARIABLE fill_date \* MERGEFORMAT </w:instrText>
      </w:r>
      <w:r>
        <w:rPr>
          <w:u w:val="single"/>
        </w:rPr>
        <w:fldChar w:fldCharType="separate"/>
      </w:r>
      <w:r>
        <w:rPr>
          <w:u w:val="single"/>
        </w:rPr>
        <w:t>22.12.2017</w:t>
      </w:r>
      <w:r>
        <w:rPr>
          <w:u w:val="single"/>
        </w:rPr>
        <w:fldChar w:fldCharType="end"/>
      </w:r>
      <w:r>
        <w:rPr>
          <w:u w:val="single"/>
        </w:rPr>
        <w:t xml:space="preserve">    </w:t>
      </w:r>
    </w:p>
    <w:p w:rsidR="003C7A43" w:rsidRDefault="003C7A43" w:rsidP="003C7A43"/>
    <w:p w:rsidR="003C7A43" w:rsidRDefault="003C7A43" w:rsidP="003C7A43">
      <w: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7A43" w:rsidTr="003C7A43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7A43" w:rsidRDefault="003C7A43">
            <w:pPr>
              <w:pStyle w:val="ac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284" w:type="dxa"/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7A43" w:rsidRDefault="003C7A43">
            <w:pPr>
              <w:pStyle w:val="ac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7A43" w:rsidRDefault="003C7A43">
            <w:pPr>
              <w:pStyle w:val="ac"/>
            </w:pPr>
          </w:p>
        </w:tc>
      </w:tr>
      <w:tr w:rsidR="003C7A43" w:rsidTr="003C7A4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C7A43" w:rsidRDefault="003C7A43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7A43" w:rsidRDefault="003C7A43">
            <w:pPr>
              <w:pStyle w:val="ac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C7A43" w:rsidRDefault="003C7A43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7A43" w:rsidRDefault="003C7A43">
            <w:pPr>
              <w:pStyle w:val="ac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C7A43" w:rsidRDefault="003C7A43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7A43" w:rsidRDefault="003C7A43">
            <w:pPr>
              <w:pStyle w:val="ac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C7A43" w:rsidRDefault="003C7A43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</w:tbl>
    <w:p w:rsidR="003C7A43" w:rsidRDefault="003C7A43" w:rsidP="003C7A43"/>
    <w:p w:rsidR="003C7A43" w:rsidRDefault="003C7A43" w:rsidP="003C7A43">
      <w: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7A43" w:rsidTr="003C7A43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7A43" w:rsidRDefault="003C7A43">
            <w:pPr>
              <w:pStyle w:val="ac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284" w:type="dxa"/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7A43" w:rsidRDefault="003C7A43">
            <w:pPr>
              <w:pStyle w:val="ac"/>
            </w:pPr>
            <w:r>
              <w:t>Фадеева Оксана Владимировна</w:t>
            </w:r>
            <w:bookmarkStart w:id="0" w:name="_GoBack"/>
            <w:bookmarkEnd w:id="0"/>
          </w:p>
        </w:tc>
        <w:tc>
          <w:tcPr>
            <w:tcW w:w="284" w:type="dxa"/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7A43" w:rsidRDefault="003C7A43">
            <w:pPr>
              <w:pStyle w:val="ac"/>
            </w:pPr>
          </w:p>
        </w:tc>
      </w:tr>
      <w:tr w:rsidR="003C7A43" w:rsidTr="003C7A4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C7A43" w:rsidRDefault="003C7A43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7A43" w:rsidRDefault="003C7A43">
            <w:pPr>
              <w:pStyle w:val="ac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C7A43" w:rsidRDefault="003C7A43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7A43" w:rsidRDefault="003C7A43">
            <w:pPr>
              <w:pStyle w:val="ac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C7A43" w:rsidRDefault="003C7A43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7A43" w:rsidRDefault="003C7A43">
            <w:pPr>
              <w:pStyle w:val="ac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C7A43" w:rsidRDefault="003C7A43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3C7A43" w:rsidTr="003C7A43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7A43" w:rsidRDefault="003C7A43">
            <w:pPr>
              <w:pStyle w:val="ac"/>
            </w:pPr>
            <w:r>
              <w:t>Начальник отдела кадров</w:t>
            </w:r>
          </w:p>
        </w:tc>
        <w:tc>
          <w:tcPr>
            <w:tcW w:w="283" w:type="dxa"/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284" w:type="dxa"/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7A43" w:rsidRDefault="003C7A43">
            <w:pPr>
              <w:pStyle w:val="ac"/>
            </w:pPr>
            <w:r>
              <w:t>Гаврилина Наталья Михайловна</w:t>
            </w:r>
          </w:p>
        </w:tc>
        <w:tc>
          <w:tcPr>
            <w:tcW w:w="284" w:type="dxa"/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7A43" w:rsidRDefault="003C7A43">
            <w:pPr>
              <w:pStyle w:val="ac"/>
            </w:pPr>
          </w:p>
        </w:tc>
      </w:tr>
      <w:tr w:rsidR="003C7A43" w:rsidTr="003C7A4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C7A43" w:rsidRDefault="003C7A43">
            <w:pPr>
              <w:pStyle w:val="ac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C7A43" w:rsidRDefault="003C7A43">
            <w:pPr>
              <w:pStyle w:val="ac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C7A43" w:rsidRDefault="003C7A43">
            <w:pPr>
              <w:pStyle w:val="ac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3C7A43" w:rsidTr="003C7A43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7A43" w:rsidRDefault="003C7A43">
            <w:pPr>
              <w:pStyle w:val="ac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284" w:type="dxa"/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7A43" w:rsidRDefault="003C7A43">
            <w:pPr>
              <w:pStyle w:val="ac"/>
            </w:pPr>
            <w:r>
              <w:t>Скугарова Ольга Николаевна</w:t>
            </w:r>
          </w:p>
        </w:tc>
        <w:tc>
          <w:tcPr>
            <w:tcW w:w="284" w:type="dxa"/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7A43" w:rsidRDefault="003C7A43">
            <w:pPr>
              <w:pStyle w:val="ac"/>
            </w:pPr>
          </w:p>
        </w:tc>
      </w:tr>
      <w:tr w:rsidR="003C7A43" w:rsidTr="003C7A4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C7A43" w:rsidRDefault="003C7A43">
            <w:pPr>
              <w:pStyle w:val="ac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C7A43" w:rsidRDefault="003C7A43">
            <w:pPr>
              <w:pStyle w:val="ac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C7A43" w:rsidRDefault="003C7A43">
            <w:pPr>
              <w:pStyle w:val="ac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3C7A43" w:rsidTr="003C7A43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7A43" w:rsidRDefault="003C7A43">
            <w:pPr>
              <w:pStyle w:val="ac"/>
            </w:pPr>
            <w:r>
              <w:t>Специалист службы охраны труда</w:t>
            </w:r>
          </w:p>
        </w:tc>
        <w:tc>
          <w:tcPr>
            <w:tcW w:w="283" w:type="dxa"/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284" w:type="dxa"/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7A43" w:rsidRDefault="003C7A43">
            <w:pPr>
              <w:pStyle w:val="ac"/>
            </w:pPr>
            <w:r>
              <w:t>Илюшин Евгений Евгеньевич</w:t>
            </w:r>
          </w:p>
        </w:tc>
        <w:tc>
          <w:tcPr>
            <w:tcW w:w="284" w:type="dxa"/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7A43" w:rsidRDefault="003C7A43">
            <w:pPr>
              <w:pStyle w:val="ac"/>
            </w:pPr>
          </w:p>
        </w:tc>
      </w:tr>
      <w:tr w:rsidR="003C7A43" w:rsidTr="003C7A4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C7A43" w:rsidRDefault="003C7A43">
            <w:pPr>
              <w:pStyle w:val="ac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C7A43" w:rsidRDefault="003C7A43">
            <w:pPr>
              <w:pStyle w:val="ac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C7A43" w:rsidRDefault="003C7A43">
            <w:pPr>
              <w:pStyle w:val="ac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</w:tbl>
    <w:p w:rsidR="003C7A43" w:rsidRDefault="003C7A43" w:rsidP="003C7A43"/>
    <w:p w:rsidR="003C7A43" w:rsidRDefault="003C7A43" w:rsidP="003C7A43">
      <w:r>
        <w:t>Эксперт(-ы) организации, проводившей специальную оценку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2801"/>
        <w:gridCol w:w="283"/>
        <w:gridCol w:w="1842"/>
        <w:gridCol w:w="283"/>
        <w:gridCol w:w="3260"/>
        <w:gridCol w:w="283"/>
        <w:gridCol w:w="1448"/>
      </w:tblGrid>
      <w:tr w:rsidR="003C7A43" w:rsidTr="003C7A43">
        <w:trPr>
          <w:trHeight w:val="284"/>
        </w:trPr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7A43" w:rsidRDefault="003C7A43">
            <w:pPr>
              <w:pStyle w:val="ac"/>
            </w:pPr>
            <w:r>
              <w:t>2394</w:t>
            </w:r>
          </w:p>
        </w:tc>
        <w:tc>
          <w:tcPr>
            <w:tcW w:w="283" w:type="dxa"/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283" w:type="dxa"/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7A43" w:rsidRDefault="003C7A43">
            <w:pPr>
              <w:pStyle w:val="ac"/>
            </w:pPr>
            <w:r>
              <w:t>Митяева Ольга Александровна</w:t>
            </w:r>
          </w:p>
        </w:tc>
        <w:tc>
          <w:tcPr>
            <w:tcW w:w="283" w:type="dxa"/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7A43" w:rsidRDefault="003C7A43">
            <w:pPr>
              <w:pStyle w:val="ac"/>
            </w:pPr>
            <w:r>
              <w:t>22.12.2017</w:t>
            </w:r>
          </w:p>
        </w:tc>
      </w:tr>
      <w:tr w:rsidR="003C7A43" w:rsidTr="003C7A43">
        <w:trPr>
          <w:trHeight w:val="284"/>
        </w:trPr>
        <w:tc>
          <w:tcPr>
            <w:tcW w:w="28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lastRenderedPageBreak/>
              <w:t>(№ в реестре экспертов)</w:t>
            </w:r>
          </w:p>
        </w:tc>
        <w:tc>
          <w:tcPr>
            <w:tcW w:w="283" w:type="dxa"/>
          </w:tcPr>
          <w:p w:rsidR="003C7A43" w:rsidRDefault="003C7A43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C7A43" w:rsidRDefault="003C7A43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3C7A43" w:rsidRDefault="003C7A43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</w:tbl>
    <w:p w:rsidR="003C7A43" w:rsidRDefault="003C7A43" w:rsidP="003C7A43"/>
    <w:p w:rsidR="003C7A43" w:rsidRDefault="003C7A43" w:rsidP="003C7A43">
      <w:r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51"/>
        <w:gridCol w:w="283"/>
        <w:gridCol w:w="5387"/>
        <w:gridCol w:w="283"/>
        <w:gridCol w:w="1613"/>
      </w:tblGrid>
      <w:tr w:rsidR="003C7A43" w:rsidTr="003C7A43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283" w:type="dxa"/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7A43" w:rsidRDefault="003C7A43">
            <w:pPr>
              <w:pStyle w:val="ac"/>
            </w:pPr>
            <w:r>
              <w:t>Тришина Лариса Владимировна</w:t>
            </w:r>
          </w:p>
        </w:tc>
        <w:tc>
          <w:tcPr>
            <w:tcW w:w="283" w:type="dxa"/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7A43" w:rsidRDefault="003C7A43">
            <w:pPr>
              <w:pStyle w:val="ac"/>
            </w:pPr>
          </w:p>
        </w:tc>
      </w:tr>
      <w:tr w:rsidR="003C7A43" w:rsidTr="003C7A4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C7A43" w:rsidRDefault="003C7A43">
            <w:pPr>
              <w:pStyle w:val="ac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3C7A43" w:rsidRDefault="003C7A43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C7A43" w:rsidRDefault="003C7A43">
            <w:pPr>
              <w:pStyle w:val="ac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3C7A43" w:rsidTr="003C7A43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283" w:type="dxa"/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283" w:type="dxa"/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7A43" w:rsidRDefault="003C7A43">
            <w:pPr>
              <w:pStyle w:val="ac"/>
            </w:pPr>
          </w:p>
        </w:tc>
      </w:tr>
      <w:tr w:rsidR="003C7A43" w:rsidTr="003C7A4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C7A43" w:rsidRDefault="003C7A43">
            <w:pPr>
              <w:pStyle w:val="ac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C7A43" w:rsidRDefault="003C7A43">
            <w:pPr>
              <w:pStyle w:val="ac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3C7A43" w:rsidTr="003C7A43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283" w:type="dxa"/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283" w:type="dxa"/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7A43" w:rsidRDefault="003C7A43">
            <w:pPr>
              <w:pStyle w:val="ac"/>
            </w:pPr>
          </w:p>
        </w:tc>
      </w:tr>
      <w:tr w:rsidR="003C7A43" w:rsidTr="003C7A4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C7A43" w:rsidRDefault="003C7A43">
            <w:pPr>
              <w:pStyle w:val="ac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C7A43" w:rsidRDefault="003C7A43">
            <w:pPr>
              <w:pStyle w:val="ac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3C7A43" w:rsidTr="003C7A43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283" w:type="dxa"/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283" w:type="dxa"/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7A43" w:rsidRDefault="003C7A43">
            <w:pPr>
              <w:pStyle w:val="ac"/>
            </w:pPr>
          </w:p>
        </w:tc>
      </w:tr>
      <w:tr w:rsidR="003C7A43" w:rsidTr="003C7A4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C7A43" w:rsidRDefault="003C7A43">
            <w:pPr>
              <w:pStyle w:val="ac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C7A43" w:rsidRDefault="003C7A43">
            <w:pPr>
              <w:pStyle w:val="ac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3C7A43" w:rsidTr="003C7A43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283" w:type="dxa"/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283" w:type="dxa"/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7A43" w:rsidRDefault="003C7A43">
            <w:pPr>
              <w:pStyle w:val="ac"/>
            </w:pPr>
          </w:p>
        </w:tc>
      </w:tr>
      <w:tr w:rsidR="003C7A43" w:rsidTr="003C7A4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C7A43" w:rsidRDefault="003C7A43">
            <w:pPr>
              <w:pStyle w:val="ac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C7A43" w:rsidRDefault="003C7A43">
            <w:pPr>
              <w:pStyle w:val="ac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3C7A43" w:rsidTr="003C7A43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283" w:type="dxa"/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283" w:type="dxa"/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7A43" w:rsidRDefault="003C7A43">
            <w:pPr>
              <w:pStyle w:val="ac"/>
            </w:pPr>
          </w:p>
        </w:tc>
      </w:tr>
      <w:tr w:rsidR="003C7A43" w:rsidTr="003C7A4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C7A43" w:rsidRDefault="003C7A43">
            <w:pPr>
              <w:pStyle w:val="ac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C7A43" w:rsidRDefault="003C7A43">
            <w:pPr>
              <w:pStyle w:val="ac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</w:tbl>
    <w:p w:rsidR="003C7A43" w:rsidRDefault="003C7A43" w:rsidP="003C7A43"/>
    <w:p w:rsidR="003C7A43" w:rsidRDefault="003C7A43" w:rsidP="003C7A43">
      <w:r>
        <w:fldChar w:fldCharType="end"/>
      </w:r>
    </w:p>
    <w:p w:rsidR="003C7A43" w:rsidRDefault="003C7A43" w:rsidP="003C7A43">
      <w:pPr>
        <w:sectPr w:rsidR="003C7A43">
          <w:pgSz w:w="11906" w:h="16838"/>
          <w:pgMar w:top="851" w:right="851" w:bottom="1134" w:left="851" w:header="709" w:footer="709" w:gutter="0"/>
          <w:cols w:space="720"/>
        </w:sectPr>
      </w:pPr>
    </w:p>
    <w:p w:rsidR="003C7A43" w:rsidRDefault="003C7A43" w:rsidP="003C7A43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ПОТБ\\ARMv51_files\\9D31E10A085F4F2D9A96F0124493B7CD\\Биологический.docx"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3C7A43" w:rsidTr="003C7A43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3C7A43" w:rsidTr="003C7A43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3C7A43" w:rsidTr="003C7A43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3C7A43" w:rsidTr="003C7A43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3C7A43" w:rsidRDefault="003C7A43" w:rsidP="003C7A43">
      <w:pPr>
        <w:pStyle w:val="1"/>
      </w:pPr>
    </w:p>
    <w:p w:rsidR="003C7A43" w:rsidRDefault="003C7A43" w:rsidP="003C7A43">
      <w:pPr>
        <w:pStyle w:val="1"/>
      </w:pPr>
      <w:r>
        <w:t>ПРОТОКОЛ</w:t>
      </w:r>
      <w:r>
        <w:rPr>
          <w:caps/>
        </w:rPr>
        <w:br/>
      </w:r>
      <w:r>
        <w:t>проведения оценки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"/>
        <w:gridCol w:w="3555"/>
      </w:tblGrid>
      <w:tr w:rsidR="003C7A43" w:rsidTr="003C7A43">
        <w:trPr>
          <w:jc w:val="center"/>
        </w:trPr>
        <w:tc>
          <w:tcPr>
            <w:tcW w:w="440" w:type="dxa"/>
            <w:vAlign w:val="bottom"/>
            <w:hideMark/>
          </w:tcPr>
          <w:p w:rsidR="003C7A43" w:rsidRDefault="003C7A43">
            <w: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7A43" w:rsidRDefault="003C7A4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11176/002- Б</w:t>
            </w:r>
          </w:p>
        </w:tc>
      </w:tr>
      <w:tr w:rsidR="003C7A43" w:rsidTr="003C7A43">
        <w:trPr>
          <w:jc w:val="center"/>
        </w:trPr>
        <w:tc>
          <w:tcPr>
            <w:tcW w:w="440" w:type="dxa"/>
            <w:vAlign w:val="bottom"/>
          </w:tcPr>
          <w:p w:rsidR="003C7A43" w:rsidRDefault="003C7A43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vAlign w:val="bottom"/>
            <w:hideMark/>
          </w:tcPr>
          <w:p w:rsidR="003C7A43" w:rsidRDefault="003C7A43">
            <w:pPr>
              <w:pStyle w:val="ad"/>
              <w:rPr>
                <w:bCs/>
              </w:rPr>
            </w:pPr>
            <w:r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C7A43" w:rsidRDefault="003C7A43" w:rsidP="003C7A43">
      <w:pPr>
        <w:rPr>
          <w:rStyle w:val="aa"/>
        </w:rPr>
      </w:pPr>
      <w:r>
        <w:rPr>
          <w:rStyle w:val="aa"/>
        </w:rPr>
        <w:t xml:space="preserve">1. Дата: </w:t>
      </w:r>
    </w:p>
    <w:p w:rsidR="003C7A43" w:rsidRDefault="003C7A43" w:rsidP="003C7A43">
      <w:pPr>
        <w:rPr>
          <w:rStyle w:val="aa"/>
          <w:b w:val="0"/>
        </w:rPr>
      </w:pPr>
      <w:r>
        <w:rPr>
          <w:rStyle w:val="aa"/>
        </w:rPr>
        <w:t>1.1 Проведения измерений:</w:t>
      </w:r>
      <w:r>
        <w:t xml:space="preserve"> </w:t>
      </w:r>
      <w:r>
        <w:fldChar w:fldCharType="begin" w:fldLock="1"/>
      </w:r>
      <w:r>
        <w:instrText xml:space="preserve"> DOCVARIABLE izm_date \* MERGEFORMAT </w:instrText>
      </w:r>
      <w:r>
        <w:fldChar w:fldCharType="separate"/>
      </w:r>
      <w:r>
        <w:t>08.12.2017</w:t>
      </w:r>
      <w:r>
        <w:fldChar w:fldCharType="end"/>
      </w:r>
    </w:p>
    <w:p w:rsidR="003C7A43" w:rsidRDefault="003C7A43" w:rsidP="003C7A43">
      <w:pPr>
        <w:rPr>
          <w:b/>
        </w:rPr>
      </w:pPr>
      <w:r>
        <w:rPr>
          <w:rStyle w:val="aa"/>
        </w:rPr>
        <w:t>1.2 Оформления протокола</w:t>
      </w:r>
      <w:r>
        <w:rPr>
          <w:b/>
          <w:color w:val="000000"/>
        </w:rPr>
        <w:t xml:space="preserve">: </w:t>
      </w:r>
      <w:r>
        <w:rPr>
          <w:b/>
        </w:rPr>
        <w:fldChar w:fldCharType="begin" w:fldLock="1"/>
      </w:r>
      <w:r>
        <w:rPr>
          <w:b/>
        </w:rPr>
        <w:instrText xml:space="preserve"> DOCVARIABLE fill_date \* MERGEFORMAT </w:instrText>
      </w:r>
      <w:r>
        <w:rPr>
          <w:b/>
        </w:rPr>
        <w:fldChar w:fldCharType="separate"/>
      </w:r>
      <w:r>
        <w:rPr>
          <w:bCs/>
        </w:rPr>
        <w:t>22</w:t>
      </w:r>
      <w:r>
        <w:rPr>
          <w:b/>
        </w:rPr>
        <w:t>.12.2017</w:t>
      </w:r>
      <w:r>
        <w:rPr>
          <w:b/>
        </w:rPr>
        <w:fldChar w:fldCharType="end"/>
      </w:r>
    </w:p>
    <w:p w:rsidR="003C7A43" w:rsidRDefault="003C7A43" w:rsidP="003C7A43">
      <w:pPr>
        <w:pStyle w:val="ab"/>
      </w:pPr>
      <w:r>
        <w:t>2. Сведения о работодателе:</w:t>
      </w:r>
    </w:p>
    <w:p w:rsidR="003C7A43" w:rsidRDefault="003C7A43" w:rsidP="003C7A43">
      <w:r>
        <w:t>2.1. Наименование работодателя: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rbtd_name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Государственное бюджетное учреждение здравоохранения "Пензенская областная туберкулезная больница"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3C7A43" w:rsidRDefault="003C7A43" w:rsidP="003C7A43">
      <w:r>
        <w:t>2.2. Место нахождения и место осуществления деятельности работодателя: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rbtd_adr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440052, г. Пенза, ул. Ново-Тамбовская, д.9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3C7A43" w:rsidRDefault="003C7A43" w:rsidP="003C7A43">
      <w:r>
        <w:t>2.3. Наименование структурного подразделения: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ceh_info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Общебольничный медицинский персонал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3C7A43" w:rsidRDefault="003C7A43" w:rsidP="003C7A43">
      <w:pPr>
        <w:pStyle w:val="ab"/>
      </w:pPr>
      <w:r>
        <w:t>3. Сведения о рабочем месте:</w:t>
      </w:r>
    </w:p>
    <w:p w:rsidR="003C7A43" w:rsidRDefault="003C7A43" w:rsidP="003C7A43">
      <w:r>
        <w:t>3.1. Номер рабочего места:</w:t>
      </w:r>
      <w:r>
        <w:rPr>
          <w:rStyle w:val="ae"/>
        </w:rPr>
        <w:t xml:space="preserve"> </w:t>
      </w:r>
      <w:r>
        <w:rPr>
          <w:u w:val="single"/>
        </w:rPr>
        <w:fldChar w:fldCharType="begin" w:fldLock="1"/>
      </w:r>
      <w:r>
        <w:rPr>
          <w:u w:val="single"/>
        </w:rPr>
        <w:instrText xml:space="preserve"> DOCVARIABLE rm_number \* MERGEFORMAT </w:instrText>
      </w:r>
      <w:r>
        <w:rPr>
          <w:u w:val="single"/>
        </w:rPr>
        <w:fldChar w:fldCharType="separate"/>
      </w:r>
      <w:r>
        <w:rPr>
          <w:u w:val="single"/>
        </w:rPr>
        <w:t xml:space="preserve"> 11176/002 </w:t>
      </w:r>
      <w:r>
        <w:rPr>
          <w:u w:val="single"/>
        </w:rPr>
        <w:fldChar w:fldCharType="end"/>
      </w:r>
      <w:r>
        <w:rPr>
          <w:rStyle w:val="ae"/>
        </w:rPr>
        <w:t> </w:t>
      </w:r>
    </w:p>
    <w:p w:rsidR="003C7A43" w:rsidRDefault="003C7A43" w:rsidP="003C7A43">
      <w:r>
        <w:t>3.2. Наименование рабочего места: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rm_name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Заместитель главного врача по медицинской части </w:t>
      </w:r>
      <w:r>
        <w:rPr>
          <w:rStyle w:val="ae"/>
        </w:rPr>
        <w:fldChar w:fldCharType="end"/>
      </w:r>
    </w:p>
    <w:p w:rsidR="003C7A43" w:rsidRDefault="003C7A43" w:rsidP="003C7A43">
      <w:r>
        <w:t>3.3. Код по ОК 016-94: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codeok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отсутствует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3C7A43" w:rsidRDefault="003C7A43" w:rsidP="003C7A43">
      <w:pPr>
        <w:pStyle w:val="ab"/>
      </w:pPr>
      <w:r>
        <w:t xml:space="preserve">4. Сведения о средствах измерения: </w:t>
      </w:r>
      <w:r>
        <w:fldChar w:fldCharType="begin" w:fldLock="1"/>
      </w:r>
      <w:r>
        <w:instrText xml:space="preserve"> DOCVARIABLE izm_tools \* MERGEFORMAT </w:instrText>
      </w:r>
      <w:r>
        <w:fldChar w:fldCharType="separate"/>
      </w:r>
      <w:r>
        <w:t xml:space="preserve">    </w:t>
      </w:r>
      <w:r>
        <w:fldChar w:fldCharType="end"/>
      </w:r>
    </w:p>
    <w:tbl>
      <w:tblPr>
        <w:tblW w:w="10335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135"/>
        <w:gridCol w:w="1561"/>
        <w:gridCol w:w="1545"/>
        <w:gridCol w:w="1414"/>
      </w:tblGrid>
      <w:tr w:rsidR="003C7A43" w:rsidTr="003C7A43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Наименование средства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Заводской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№ свидетельства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Действительно до: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Погрешность измерения</w:t>
            </w:r>
          </w:p>
        </w:tc>
      </w:tr>
    </w:tbl>
    <w:p w:rsidR="003C7A43" w:rsidRDefault="003C7A43" w:rsidP="003C7A43">
      <w:pPr>
        <w:pStyle w:val="ab"/>
      </w:pPr>
      <w:r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3C7A43" w:rsidRDefault="003C7A43" w:rsidP="003C7A43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>
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№31689).</w:t>
      </w:r>
      <w:r>
        <w:fldChar w:fldCharType="end"/>
      </w:r>
    </w:p>
    <w:p w:rsidR="003C7A43" w:rsidRDefault="003C7A43" w:rsidP="003C7A43">
      <w:pPr>
        <w:pStyle w:val="ab"/>
      </w:pPr>
      <w:r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229"/>
        <w:gridCol w:w="1767"/>
        <w:gridCol w:w="1767"/>
        <w:gridCol w:w="1767"/>
        <w:gridCol w:w="1754"/>
      </w:tblGrid>
      <w:tr w:rsidR="003C7A43" w:rsidTr="003C7A43">
        <w:trPr>
          <w:cantSplit/>
          <w:jc w:val="center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  <w:jc w:val="left"/>
            </w:pPr>
            <w:r>
              <w:t>Биологический фактор (рабочая зона)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Фактическое значение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Нормативное</w:t>
            </w:r>
            <w:r>
              <w:br/>
              <w:t>значение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 xml:space="preserve"> Класс условий</w:t>
            </w:r>
            <w:r>
              <w:br/>
              <w:t>труда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Время</w:t>
            </w:r>
            <w:r>
              <w:br/>
              <w:t>пребывания, %</w:t>
            </w:r>
          </w:p>
        </w:tc>
      </w:tr>
      <w:tr w:rsidR="003C7A43" w:rsidTr="003C7A43">
        <w:trPr>
          <w:cantSplit/>
          <w:jc w:val="center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  <w:jc w:val="left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c"/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25</w:t>
            </w:r>
          </w:p>
        </w:tc>
      </w:tr>
      <w:tr w:rsidR="003C7A43" w:rsidTr="003C7A43">
        <w:trPr>
          <w:cantSplit/>
          <w:jc w:val="center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  <w:jc w:val="left"/>
              <w:rPr>
                <w:i/>
              </w:rPr>
            </w:pPr>
            <w:r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Имеются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---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3.2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c"/>
            </w:pPr>
          </w:p>
        </w:tc>
      </w:tr>
      <w:tr w:rsidR="003C7A43" w:rsidTr="003C7A43">
        <w:trPr>
          <w:cantSplit/>
          <w:jc w:val="center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  <w:jc w:val="left"/>
              <w:rPr>
                <w:i/>
              </w:rPr>
            </w:pPr>
            <w:r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Имеются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---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3.1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c"/>
            </w:pPr>
          </w:p>
        </w:tc>
      </w:tr>
      <w:tr w:rsidR="003C7A43" w:rsidTr="003C7A43">
        <w:trPr>
          <w:cantSplit/>
          <w:jc w:val="center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  <w:jc w:val="left"/>
              <w:rPr>
                <w:b/>
                <w:i/>
              </w:rPr>
            </w:pPr>
            <w:r>
              <w:rPr>
                <w:b/>
                <w:i/>
              </w:rPr>
              <w:t>Территория 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c"/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50</w:t>
            </w:r>
          </w:p>
        </w:tc>
      </w:tr>
      <w:tr w:rsidR="003C7A43" w:rsidTr="003C7A43">
        <w:trPr>
          <w:cantSplit/>
          <w:jc w:val="center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  <w:jc w:val="left"/>
              <w:rPr>
                <w:i/>
              </w:rPr>
            </w:pPr>
            <w:r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Имеются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---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3.2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c"/>
            </w:pPr>
          </w:p>
        </w:tc>
      </w:tr>
      <w:tr w:rsidR="003C7A43" w:rsidTr="003C7A43">
        <w:trPr>
          <w:cantSplit/>
          <w:jc w:val="center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  <w:jc w:val="left"/>
              <w:rPr>
                <w:i/>
              </w:rPr>
            </w:pPr>
            <w:r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Имеются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---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3.1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c"/>
            </w:pPr>
          </w:p>
        </w:tc>
      </w:tr>
    </w:tbl>
    <w:p w:rsidR="003C7A43" w:rsidRDefault="003C7A43" w:rsidP="003C7A43"/>
    <w:p w:rsidR="003C7A43" w:rsidRDefault="003C7A43" w:rsidP="003C7A43">
      <w:r>
        <w:rPr>
          <w:b/>
          <w:color w:val="000000"/>
        </w:rPr>
        <w:t>7. Заключение:</w:t>
      </w:r>
      <w:r>
        <w:rPr>
          <w:b/>
          <w:color w:val="000000"/>
        </w:rPr>
        <w:br/>
      </w:r>
      <w:r>
        <w:fldChar w:fldCharType="begin" w:fldLock="1"/>
      </w:r>
      <w:r>
        <w:instrText xml:space="preserve"> DOCVARIABLE att_zakl \* MERGEFORMAT </w:instrText>
      </w:r>
      <w:r>
        <w:fldChar w:fldCharType="separate"/>
      </w:r>
      <w:r>
        <w:rPr>
          <w:bCs/>
        </w:rPr>
        <w:t>-</w:t>
      </w:r>
      <w:r>
        <w:t xml:space="preserve"> фактический уровень вредного фактора не соответствует гигиеническим нормативам;</w:t>
      </w:r>
      <w:r>
        <w:fldChar w:fldCharType="end"/>
      </w:r>
      <w:r>
        <w:br/>
        <w:t xml:space="preserve">- класс (подкласс) условий труда - </w:t>
      </w:r>
      <w:r>
        <w:fldChar w:fldCharType="begin" w:fldLock="1"/>
      </w:r>
      <w:r>
        <w:instrText xml:space="preserve"> DOCVARIABLE class \* MERGEFORMAT </w:instrText>
      </w:r>
      <w:r>
        <w:fldChar w:fldCharType="separate"/>
      </w:r>
      <w:r>
        <w:t>3.2</w:t>
      </w:r>
      <w:r>
        <w:fldChar w:fldCharType="end"/>
      </w:r>
    </w:p>
    <w:p w:rsidR="003C7A43" w:rsidRDefault="003C7A43" w:rsidP="003C7A43">
      <w:pPr>
        <w:spacing w:before="120"/>
        <w:rPr>
          <w:rStyle w:val="aa"/>
        </w:rPr>
      </w:pPr>
      <w:r>
        <w:rPr>
          <w:rStyle w:val="aa"/>
        </w:rPr>
        <w:t>8. Эксперт(ы) по проведению специальной оценки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3C7A43" w:rsidTr="003C7A43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7A43" w:rsidRDefault="003C7A43">
            <w:pPr>
              <w:pStyle w:val="ac"/>
            </w:pPr>
            <w:r>
              <w:t>2394</w:t>
            </w:r>
          </w:p>
        </w:tc>
        <w:tc>
          <w:tcPr>
            <w:tcW w:w="284" w:type="dxa"/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7A43" w:rsidRDefault="003C7A43">
            <w:pPr>
              <w:pStyle w:val="ac"/>
            </w:pPr>
            <w:r>
              <w:t>Начальник отдела КХА</w:t>
            </w:r>
          </w:p>
        </w:tc>
        <w:tc>
          <w:tcPr>
            <w:tcW w:w="284" w:type="dxa"/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283" w:type="dxa"/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7A43" w:rsidRDefault="003C7A43">
            <w:pPr>
              <w:pStyle w:val="ac"/>
            </w:pPr>
            <w:r>
              <w:t>Митяева Ольга Александровна</w:t>
            </w:r>
          </w:p>
        </w:tc>
      </w:tr>
      <w:tr w:rsidR="003C7A43" w:rsidTr="003C7A43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3C7A43" w:rsidRDefault="003C7A43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3C7A43" w:rsidRDefault="003C7A43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C7A43" w:rsidRDefault="003C7A43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3C7A43" w:rsidRDefault="003C7A43" w:rsidP="003C7A43">
      <w:pPr>
        <w:spacing w:before="120"/>
      </w:pPr>
    </w:p>
    <w:p w:rsidR="003C7A43" w:rsidRDefault="003C7A43" w:rsidP="003C7A43">
      <w:r>
        <w:fldChar w:fldCharType="end"/>
      </w:r>
    </w:p>
    <w:p w:rsidR="003C7A43" w:rsidRDefault="003C7A43" w:rsidP="003C7A43">
      <w:pPr>
        <w:sectPr w:rsidR="003C7A43">
          <w:type w:val="oddPage"/>
          <w:pgSz w:w="11906" w:h="16838"/>
          <w:pgMar w:top="851" w:right="851" w:bottom="1134" w:left="851" w:header="709" w:footer="709" w:gutter="0"/>
          <w:cols w:space="720"/>
        </w:sectPr>
      </w:pPr>
    </w:p>
    <w:p w:rsidR="003C7A43" w:rsidRDefault="003C7A43" w:rsidP="003C7A43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ПОТБ\\ARMv51_files\\9D31E10A085F4F2D9A96F0124493B7CD\\Шум.docx"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3C7A43" w:rsidTr="003C7A43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3C7A43" w:rsidTr="003C7A43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3C7A43" w:rsidTr="003C7A43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3C7A43" w:rsidTr="003C7A43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3C7A43" w:rsidRDefault="003C7A43" w:rsidP="003C7A43">
      <w:pPr>
        <w:pStyle w:val="1"/>
      </w:pPr>
    </w:p>
    <w:p w:rsidR="003C7A43" w:rsidRDefault="003C7A43" w:rsidP="003C7A43">
      <w:pPr>
        <w:pStyle w:val="1"/>
      </w:pPr>
      <w:r>
        <w:t>ПРОТОКОЛ</w:t>
      </w:r>
      <w:r>
        <w:rPr>
          <w:caps/>
        </w:rPr>
        <w:br/>
      </w:r>
      <w:r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"/>
        <w:gridCol w:w="3555"/>
      </w:tblGrid>
      <w:tr w:rsidR="003C7A43" w:rsidTr="003C7A43">
        <w:trPr>
          <w:jc w:val="center"/>
        </w:trPr>
        <w:tc>
          <w:tcPr>
            <w:tcW w:w="440" w:type="dxa"/>
            <w:vAlign w:val="bottom"/>
            <w:hideMark/>
          </w:tcPr>
          <w:p w:rsidR="003C7A43" w:rsidRDefault="003C7A43">
            <w: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7A43" w:rsidRDefault="003C7A4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11176/002- Ш</w:t>
            </w:r>
          </w:p>
        </w:tc>
      </w:tr>
      <w:tr w:rsidR="003C7A43" w:rsidTr="003C7A43">
        <w:trPr>
          <w:jc w:val="center"/>
        </w:trPr>
        <w:tc>
          <w:tcPr>
            <w:tcW w:w="440" w:type="dxa"/>
            <w:vAlign w:val="bottom"/>
          </w:tcPr>
          <w:p w:rsidR="003C7A43" w:rsidRDefault="003C7A43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vAlign w:val="bottom"/>
            <w:hideMark/>
          </w:tcPr>
          <w:p w:rsidR="003C7A43" w:rsidRDefault="003C7A43">
            <w:pPr>
              <w:pStyle w:val="ad"/>
              <w:rPr>
                <w:bCs/>
              </w:rPr>
            </w:pPr>
            <w:r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C7A43" w:rsidRDefault="003C7A43" w:rsidP="003C7A43">
      <w:pPr>
        <w:rPr>
          <w:rStyle w:val="aa"/>
        </w:rPr>
      </w:pPr>
      <w:r>
        <w:rPr>
          <w:rStyle w:val="aa"/>
        </w:rPr>
        <w:t xml:space="preserve">1. Дата: </w:t>
      </w:r>
    </w:p>
    <w:p w:rsidR="003C7A43" w:rsidRDefault="003C7A43" w:rsidP="003C7A43">
      <w:pPr>
        <w:rPr>
          <w:rStyle w:val="aa"/>
          <w:b w:val="0"/>
        </w:rPr>
      </w:pPr>
      <w:r>
        <w:rPr>
          <w:rStyle w:val="aa"/>
        </w:rPr>
        <w:t>1.1 Проведения измерений:</w:t>
      </w:r>
      <w:r>
        <w:t xml:space="preserve"> </w:t>
      </w:r>
      <w:r>
        <w:fldChar w:fldCharType="begin" w:fldLock="1"/>
      </w:r>
      <w:r>
        <w:instrText xml:space="preserve"> DOCVARIABLE izm_date \* MERGEFORMAT </w:instrText>
      </w:r>
      <w:r>
        <w:fldChar w:fldCharType="separate"/>
      </w:r>
      <w:r>
        <w:t>08.12.2017</w:t>
      </w:r>
      <w:r>
        <w:fldChar w:fldCharType="end"/>
      </w:r>
    </w:p>
    <w:p w:rsidR="003C7A43" w:rsidRDefault="003C7A43" w:rsidP="003C7A43">
      <w:pPr>
        <w:rPr>
          <w:b/>
        </w:rPr>
      </w:pPr>
      <w:r>
        <w:rPr>
          <w:rStyle w:val="aa"/>
        </w:rPr>
        <w:t>1.2 Оформления протокола</w:t>
      </w:r>
      <w:r>
        <w:rPr>
          <w:color w:val="000000"/>
        </w:rPr>
        <w:t xml:space="preserve">: </w:t>
      </w:r>
      <w:r>
        <w:fldChar w:fldCharType="begin" w:fldLock="1"/>
      </w:r>
      <w:r>
        <w:instrText xml:space="preserve"> DOCVARIABLE fill_date \* MERGEFORMAT </w:instrText>
      </w:r>
      <w:r>
        <w:fldChar w:fldCharType="separate"/>
      </w:r>
      <w:r>
        <w:rPr>
          <w:bCs/>
        </w:rPr>
        <w:t>22</w:t>
      </w:r>
      <w:r>
        <w:t>.12.2017</w:t>
      </w:r>
      <w:r>
        <w:fldChar w:fldCharType="end"/>
      </w:r>
    </w:p>
    <w:p w:rsidR="003C7A43" w:rsidRDefault="003C7A43" w:rsidP="003C7A43">
      <w:pPr>
        <w:pStyle w:val="ab"/>
      </w:pPr>
      <w:r>
        <w:t>2. Сведения о работодателе:</w:t>
      </w:r>
    </w:p>
    <w:p w:rsidR="003C7A43" w:rsidRDefault="003C7A43" w:rsidP="003C7A43">
      <w:r>
        <w:t>2.1. Наименование работодателя: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rbtd_name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Государственное бюджетное учреждение здравоохранения "Пензенская областная туберкулезная больница"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3C7A43" w:rsidRDefault="003C7A43" w:rsidP="003C7A43">
      <w:r>
        <w:t>2.2. Место нахождения и место осуществления деятельности работодателя: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rbtd_adr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440052, г. Пенза, ул. Ново-Тамбовская, д.9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3C7A43" w:rsidRDefault="003C7A43" w:rsidP="003C7A43">
      <w:r>
        <w:t>2.3. Наименование структурного подразделения: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ceh_info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Общебольничный медицинский персонал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3C7A43" w:rsidRDefault="003C7A43" w:rsidP="003C7A43">
      <w:pPr>
        <w:pStyle w:val="ab"/>
      </w:pPr>
      <w:r>
        <w:t>3. Сведения о рабочем месте:</w:t>
      </w:r>
    </w:p>
    <w:p w:rsidR="003C7A43" w:rsidRDefault="003C7A43" w:rsidP="003C7A43">
      <w:r>
        <w:t>3.1. Номер рабочего места:</w:t>
      </w:r>
      <w:r>
        <w:rPr>
          <w:rStyle w:val="ae"/>
        </w:rPr>
        <w:t xml:space="preserve"> </w:t>
      </w:r>
      <w:r>
        <w:rPr>
          <w:u w:val="single"/>
        </w:rPr>
        <w:fldChar w:fldCharType="begin" w:fldLock="1"/>
      </w:r>
      <w:r>
        <w:rPr>
          <w:u w:val="single"/>
        </w:rPr>
        <w:instrText xml:space="preserve"> DOCVARIABLE rm_number \* MERGEFORMAT </w:instrText>
      </w:r>
      <w:r>
        <w:rPr>
          <w:u w:val="single"/>
        </w:rPr>
        <w:fldChar w:fldCharType="separate"/>
      </w:r>
      <w:r>
        <w:rPr>
          <w:u w:val="single"/>
        </w:rPr>
        <w:t xml:space="preserve"> 11176/002 </w:t>
      </w:r>
      <w:r>
        <w:rPr>
          <w:u w:val="single"/>
        </w:rPr>
        <w:fldChar w:fldCharType="end"/>
      </w:r>
      <w:r>
        <w:rPr>
          <w:rStyle w:val="ae"/>
        </w:rPr>
        <w:t> </w:t>
      </w:r>
    </w:p>
    <w:p w:rsidR="003C7A43" w:rsidRDefault="003C7A43" w:rsidP="003C7A43">
      <w:r>
        <w:t>3.2. Наименование рабочего места: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rm_name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Заместитель главного врача по медицинской части </w:t>
      </w:r>
      <w:r>
        <w:rPr>
          <w:rStyle w:val="ae"/>
        </w:rPr>
        <w:fldChar w:fldCharType="end"/>
      </w:r>
    </w:p>
    <w:p w:rsidR="003C7A43" w:rsidRDefault="003C7A43" w:rsidP="003C7A43">
      <w:r>
        <w:t>3.3. Код по ОК 016-94: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codeok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отсутствует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3C7A43" w:rsidRDefault="003C7A43" w:rsidP="003C7A43">
      <w:pPr>
        <w:pStyle w:val="ab"/>
      </w:pPr>
      <w:r>
        <w:t xml:space="preserve">4. Сведения о средствах измерения: </w:t>
      </w:r>
      <w:r>
        <w:fldChar w:fldCharType="begin" w:fldLock="1"/>
      </w:r>
      <w:r>
        <w:instrText xml:space="preserve"> DOCVARIABLE izm_tools \* MERGEFORMAT </w:instrText>
      </w:r>
      <w:r>
        <w:fldChar w:fldCharType="separate"/>
      </w:r>
      <w:r>
        <w:t xml:space="preserve">    </w:t>
      </w:r>
      <w:r>
        <w:fldChar w:fldCharType="end"/>
      </w:r>
    </w:p>
    <w:tbl>
      <w:tblPr>
        <w:tblW w:w="10335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135"/>
        <w:gridCol w:w="1561"/>
        <w:gridCol w:w="1545"/>
        <w:gridCol w:w="1414"/>
      </w:tblGrid>
      <w:tr w:rsidR="003C7A43" w:rsidTr="003C7A43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Наименование средства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Заводской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№ свидетельства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Действительно до: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Погрешность измерения</w:t>
            </w:r>
          </w:p>
        </w:tc>
      </w:tr>
      <w:tr w:rsidR="003C7A43" w:rsidTr="003C7A43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  <w:jc w:val="left"/>
            </w:pPr>
            <w:r>
              <w:t>Анализатор шума и вибрации "Ассистент"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046612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СП 1579153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05.02.2018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Класс 1 по шуму</w:t>
            </w:r>
          </w:p>
        </w:tc>
      </w:tr>
    </w:tbl>
    <w:p w:rsidR="003C7A43" w:rsidRDefault="003C7A43" w:rsidP="003C7A43">
      <w:pPr>
        <w:pStyle w:val="ab"/>
      </w:pPr>
      <w:r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3C7A43" w:rsidRDefault="003C7A43" w:rsidP="003C7A43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>
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№31689);</w:t>
      </w:r>
    </w:p>
    <w:p w:rsidR="003C7A43" w:rsidRDefault="003C7A43" w:rsidP="003C7A43">
      <w:r>
        <w:t>- ГОСТ ISO 9612-2016 Акустика. Измерения шума для оценки его воздействия на человека. Метод измерений на рабочих местах.</w:t>
      </w:r>
      <w:r>
        <w:fldChar w:fldCharType="end"/>
      </w:r>
    </w:p>
    <w:p w:rsidR="003C7A43" w:rsidRDefault="003C7A43" w:rsidP="003C7A43">
      <w:pPr>
        <w:pStyle w:val="ab"/>
      </w:pPr>
      <w:r>
        <w:t>6. Сведения об источнике шума:</w:t>
      </w:r>
    </w:p>
    <w:p w:rsidR="003C7A43" w:rsidRDefault="003C7A43" w:rsidP="003C7A43">
      <w:r>
        <w:t xml:space="preserve"> </w:t>
      </w:r>
      <w:r>
        <w:fldChar w:fldCharType="begin" w:fldLock="1"/>
      </w:r>
      <w:r>
        <w:instrText xml:space="preserve"> DOCVARIABLE "dop_shum" \* MERGEFORMAT </w:instrText>
      </w:r>
      <w:r>
        <w:fldChar w:fldCharType="separate"/>
      </w:r>
      <w:r>
        <w:t xml:space="preserve"> ПЭВМ </w:t>
      </w:r>
      <w:r>
        <w:fldChar w:fldCharType="end"/>
      </w:r>
    </w:p>
    <w:p w:rsidR="003C7A43" w:rsidRDefault="003C7A43" w:rsidP="003C7A43">
      <w:pPr>
        <w:pStyle w:val="ab"/>
      </w:pPr>
      <w:r>
        <w:t xml:space="preserve">7. Стратегия измерения шума на рабочем месте в соответствии с </w:t>
      </w:r>
      <w:r>
        <w:rPr>
          <w:szCs w:val="20"/>
        </w:rPr>
        <w:t>ГОСТ ISO 9612-2016</w:t>
      </w:r>
      <w:r>
        <w:t>:</w:t>
      </w:r>
    </w:p>
    <w:p w:rsidR="003C7A43" w:rsidRDefault="003C7A43" w:rsidP="003C7A43">
      <w:r>
        <w:t xml:space="preserve"> </w:t>
      </w:r>
      <w:r>
        <w:fldChar w:fldCharType="begin" w:fldLock="1"/>
      </w:r>
      <w:r>
        <w:instrText xml:space="preserve"> DOCVARIABLE "strategy" \* MERGEFORMAT </w:instrText>
      </w:r>
      <w:r>
        <w:fldChar w:fldCharType="separate"/>
      </w:r>
      <w:r>
        <w:t>- на основе рабочей операции</w:t>
      </w:r>
      <w:r>
        <w:fldChar w:fldCharType="end"/>
      </w:r>
    </w:p>
    <w:p w:rsidR="003C7A43" w:rsidRDefault="003C7A43" w:rsidP="003C7A43">
      <w:pPr>
        <w:pStyle w:val="ab"/>
        <w:rPr>
          <w:b w:val="0"/>
        </w:rPr>
      </w:pPr>
      <w:r>
        <w:t>8. Дополнительные сведения о рабочей обстановке и условиях измерения:</w:t>
      </w:r>
      <w:r>
        <w:rPr>
          <w:b w:val="0"/>
        </w:rPr>
        <w:t>  отсутствуют</w:t>
      </w:r>
    </w:p>
    <w:p w:rsidR="003C7A43" w:rsidRDefault="003C7A43" w:rsidP="003C7A43">
      <w:pPr>
        <w:pStyle w:val="ab"/>
      </w:pPr>
      <w:r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3C7A43" w:rsidTr="003C7A43">
        <w:trPr>
          <w:jc w:val="center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Рабочая операция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Уровень звука, дБА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Продолжительность операции, мин</w:t>
            </w:r>
          </w:p>
        </w:tc>
      </w:tr>
      <w:tr w:rsidR="003C7A43" w:rsidTr="003C7A43">
        <w:trPr>
          <w:jc w:val="center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rPr>
                <w:sz w:val="20"/>
                <w:szCs w:val="20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Результаты измерений (не менее трех)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 xml:space="preserve">Эквивалентный уровень за операцию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Результаты наблюдений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 xml:space="preserve">Средняя </w:t>
            </w:r>
          </w:p>
        </w:tc>
      </w:tr>
      <w:tr w:rsidR="003C7A43" w:rsidTr="003C7A43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Работа в кабинете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47.5; 47.0; 47.6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47.4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180</w:t>
            </w:r>
          </w:p>
        </w:tc>
      </w:tr>
    </w:tbl>
    <w:p w:rsidR="003C7A43" w:rsidRDefault="003C7A43" w:rsidP="003C7A43">
      <w:pPr>
        <w:rPr>
          <w:sz w:val="2"/>
          <w:szCs w:val="2"/>
        </w:rPr>
      </w:pPr>
    </w:p>
    <w:p w:rsidR="003C7A43" w:rsidRDefault="003C7A43" w:rsidP="003C7A43">
      <w:pPr>
        <w:pStyle w:val="ab"/>
      </w:pPr>
      <w:r>
        <w:t>10. Результат вычисления измеренных величин показателей шума:</w:t>
      </w:r>
    </w:p>
    <w:p w:rsidR="003C7A43" w:rsidRDefault="003C7A43" w:rsidP="003C7A43">
      <w:pPr>
        <w:pStyle w:val="ab"/>
      </w:pPr>
      <w:r>
        <w:rPr>
          <w:b w:val="0"/>
          <w:color w:val="auto"/>
        </w:rPr>
        <w:fldChar w:fldCharType="begin" w:fldLock="1"/>
      </w:r>
      <w:r>
        <w:rPr>
          <w:b w:val="0"/>
          <w:color w:val="auto"/>
        </w:rPr>
        <w:instrText xml:space="preserve"> DOCVARIABLE  shum_result \* MERGEFORMAT </w:instrText>
      </w:r>
      <w:r>
        <w:rPr>
          <w:b w:val="0"/>
          <w:color w:val="auto"/>
        </w:rPr>
        <w:fldChar w:fldCharType="separate"/>
      </w:r>
      <w:r>
        <w:rPr>
          <w:b w:val="0"/>
          <w:color w:val="auto"/>
        </w:rPr>
        <w:t>Эквивалентный уровень звука на данном рабочем месте составляет 44.4 дБА со стандартной неопределенностью, равной 1.23 дБА.</w:t>
      </w:r>
      <w:r>
        <w:rPr>
          <w:b w:val="0"/>
          <w:color w:val="auto"/>
        </w:rPr>
        <w:fldChar w:fldCharType="end"/>
      </w:r>
      <w:r>
        <w:rPr>
          <w:b w:val="0"/>
          <w:color w:val="auto"/>
        </w:rPr>
        <w:br/>
      </w:r>
      <w:r>
        <w:t>11. Результат оценки вредных и (или) опасных производственных факторов:</w:t>
      </w:r>
    </w:p>
    <w:tbl>
      <w:tblPr>
        <w:tblW w:w="5100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9"/>
        <w:gridCol w:w="2306"/>
        <w:gridCol w:w="2306"/>
        <w:gridCol w:w="2307"/>
      </w:tblGrid>
      <w:tr w:rsidR="003C7A43" w:rsidTr="003C7A4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Фактор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Фактическое значение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Нормативное значение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Класс условий труда</w:t>
            </w:r>
          </w:p>
        </w:tc>
      </w:tr>
      <w:tr w:rsidR="003C7A43" w:rsidTr="003C7A4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lastRenderedPageBreak/>
              <w:t>Эквивалентный уровень звука, дБА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44.4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80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2</w:t>
            </w:r>
          </w:p>
        </w:tc>
      </w:tr>
    </w:tbl>
    <w:p w:rsidR="003C7A43" w:rsidRDefault="003C7A43" w:rsidP="003C7A43">
      <w:pPr>
        <w:pStyle w:val="ab"/>
      </w:pPr>
      <w:r>
        <w:t>12. Заключение:</w:t>
      </w:r>
    </w:p>
    <w:p w:rsidR="003C7A43" w:rsidRDefault="003C7A43" w:rsidP="003C7A43">
      <w:r>
        <w:fldChar w:fldCharType="begin" w:fldLock="1"/>
      </w:r>
      <w:r>
        <w:instrText xml:space="preserve"> DOCVARIABLE att_zakl \* MERGEFORMAT </w:instrText>
      </w:r>
      <w:r>
        <w:fldChar w:fldCharType="separate"/>
      </w:r>
      <w:r>
        <w:rPr>
          <w:bCs/>
        </w:rPr>
        <w:t>-</w:t>
      </w:r>
      <w:r>
        <w:t xml:space="preserve"> фактический уровень вредного фактора соответствует гигиеническим нормативам;</w:t>
      </w:r>
      <w:r>
        <w:fldChar w:fldCharType="end"/>
      </w:r>
      <w:r>
        <w:br/>
        <w:t xml:space="preserve">- класс (подкласс) условий труда - </w:t>
      </w:r>
      <w:r>
        <w:fldChar w:fldCharType="begin" w:fldLock="1"/>
      </w:r>
      <w:r>
        <w:instrText xml:space="preserve"> DOCVARIABLE class \* MERGEFORMAT </w:instrText>
      </w:r>
      <w:r>
        <w:fldChar w:fldCharType="separate"/>
      </w:r>
      <w:r>
        <w:t>2</w:t>
      </w:r>
      <w:r>
        <w:fldChar w:fldCharType="end"/>
      </w:r>
    </w:p>
    <w:p w:rsidR="003C7A43" w:rsidRDefault="003C7A43" w:rsidP="003C7A43">
      <w:pPr>
        <w:spacing w:before="120"/>
        <w:rPr>
          <w:rStyle w:val="aa"/>
        </w:rPr>
      </w:pPr>
      <w:r>
        <w:rPr>
          <w:rStyle w:val="aa"/>
        </w:rPr>
        <w:t>13. Эксперт(ы) по проведению специальной оценки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3C7A43" w:rsidTr="003C7A43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7A43" w:rsidRDefault="003C7A43">
            <w:pPr>
              <w:pStyle w:val="ac"/>
            </w:pPr>
            <w:r>
              <w:t>2394</w:t>
            </w:r>
          </w:p>
        </w:tc>
        <w:tc>
          <w:tcPr>
            <w:tcW w:w="284" w:type="dxa"/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7A43" w:rsidRDefault="003C7A43">
            <w:pPr>
              <w:pStyle w:val="ac"/>
            </w:pPr>
            <w:r>
              <w:t>Начальник отдела КХА</w:t>
            </w:r>
          </w:p>
        </w:tc>
        <w:tc>
          <w:tcPr>
            <w:tcW w:w="284" w:type="dxa"/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283" w:type="dxa"/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7A43" w:rsidRDefault="003C7A43">
            <w:pPr>
              <w:pStyle w:val="ac"/>
            </w:pPr>
            <w:r>
              <w:t>Митяева Ольга Александровна</w:t>
            </w:r>
          </w:p>
        </w:tc>
      </w:tr>
      <w:tr w:rsidR="003C7A43" w:rsidTr="003C7A43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3C7A43" w:rsidRDefault="003C7A43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3C7A43" w:rsidRDefault="003C7A43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C7A43" w:rsidRDefault="003C7A43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3C7A43" w:rsidRDefault="003C7A43" w:rsidP="003C7A43">
      <w:pPr>
        <w:rPr>
          <w:b/>
          <w:color w:val="000000"/>
        </w:rPr>
      </w:pPr>
    </w:p>
    <w:p w:rsidR="003C7A43" w:rsidRDefault="003C7A43" w:rsidP="003C7A43">
      <w:r>
        <w:rPr>
          <w:b/>
          <w:color w:val="000000"/>
        </w:rPr>
        <w:t>14. Сотрудники организации (лаборатории)</w:t>
      </w:r>
      <w:r>
        <w:rPr>
          <w:b/>
          <w:bCs/>
          <w:color w:val="000000"/>
        </w:rPr>
        <w:t>, проводившие измерения: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3C7A43" w:rsidTr="003C7A43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284" w:type="dxa"/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7A43" w:rsidRDefault="003C7A43">
            <w:pPr>
              <w:pStyle w:val="ac"/>
            </w:pPr>
            <w:r>
              <w:t>Инженер</w:t>
            </w:r>
          </w:p>
        </w:tc>
        <w:tc>
          <w:tcPr>
            <w:tcW w:w="284" w:type="dxa"/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283" w:type="dxa"/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7A43" w:rsidRDefault="003C7A43">
            <w:pPr>
              <w:pStyle w:val="ac"/>
            </w:pPr>
            <w:r>
              <w:t>Жиров Константин Валерьевич</w:t>
            </w:r>
          </w:p>
        </w:tc>
      </w:tr>
      <w:tr w:rsidR="003C7A43" w:rsidTr="003C7A43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3C7A43" w:rsidRDefault="003C7A43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3C7A43" w:rsidRDefault="003C7A43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C7A43" w:rsidRDefault="003C7A43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3C7A43" w:rsidRDefault="003C7A43" w:rsidP="003C7A43">
      <w:pPr>
        <w:spacing w:before="120"/>
      </w:pPr>
    </w:p>
    <w:p w:rsidR="003C7A43" w:rsidRDefault="003C7A43" w:rsidP="003C7A43">
      <w:r>
        <w:fldChar w:fldCharType="end"/>
      </w:r>
    </w:p>
    <w:p w:rsidR="003C7A43" w:rsidRDefault="003C7A43" w:rsidP="003C7A43">
      <w:pPr>
        <w:sectPr w:rsidR="003C7A43">
          <w:type w:val="oddPage"/>
          <w:pgSz w:w="11906" w:h="16838"/>
          <w:pgMar w:top="851" w:right="851" w:bottom="1134" w:left="851" w:header="709" w:footer="709" w:gutter="0"/>
          <w:cols w:space="720"/>
        </w:sectPr>
      </w:pPr>
    </w:p>
    <w:p w:rsidR="003C7A43" w:rsidRDefault="003C7A43" w:rsidP="003C7A43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ПОТБ\\ARMv51_files\\9D31E10A085F4F2D9A96F0124493B7CD\\Освещение.docx"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3C7A43" w:rsidTr="003C7A43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3C7A43" w:rsidTr="003C7A43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3C7A43" w:rsidTr="003C7A43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3C7A43" w:rsidTr="003C7A43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3C7A43" w:rsidRDefault="003C7A43" w:rsidP="003C7A43">
      <w:pPr>
        <w:pStyle w:val="1"/>
      </w:pPr>
    </w:p>
    <w:p w:rsidR="003C7A43" w:rsidRDefault="003C7A43" w:rsidP="003C7A43">
      <w:pPr>
        <w:pStyle w:val="1"/>
      </w:pPr>
      <w:r>
        <w:t>ПРОТОКОЛ</w:t>
      </w:r>
      <w:r>
        <w:rPr>
          <w:caps/>
        </w:rPr>
        <w:br/>
      </w:r>
      <w:r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"/>
        <w:gridCol w:w="3555"/>
      </w:tblGrid>
      <w:tr w:rsidR="003C7A43" w:rsidTr="003C7A43">
        <w:trPr>
          <w:jc w:val="center"/>
        </w:trPr>
        <w:tc>
          <w:tcPr>
            <w:tcW w:w="440" w:type="dxa"/>
            <w:vAlign w:val="bottom"/>
            <w:hideMark/>
          </w:tcPr>
          <w:p w:rsidR="003C7A43" w:rsidRDefault="003C7A43">
            <w: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7A43" w:rsidRDefault="003C7A4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11176/002- О</w:t>
            </w:r>
          </w:p>
        </w:tc>
      </w:tr>
      <w:tr w:rsidR="003C7A43" w:rsidTr="003C7A43">
        <w:trPr>
          <w:jc w:val="center"/>
        </w:trPr>
        <w:tc>
          <w:tcPr>
            <w:tcW w:w="440" w:type="dxa"/>
            <w:vAlign w:val="bottom"/>
          </w:tcPr>
          <w:p w:rsidR="003C7A43" w:rsidRDefault="003C7A43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vAlign w:val="bottom"/>
            <w:hideMark/>
          </w:tcPr>
          <w:p w:rsidR="003C7A43" w:rsidRDefault="003C7A43">
            <w:pPr>
              <w:pStyle w:val="ad"/>
              <w:rPr>
                <w:bCs/>
              </w:rPr>
            </w:pPr>
            <w:r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C7A43" w:rsidRDefault="003C7A43" w:rsidP="003C7A43">
      <w:pPr>
        <w:rPr>
          <w:rStyle w:val="aa"/>
        </w:rPr>
      </w:pPr>
      <w:r>
        <w:rPr>
          <w:rStyle w:val="aa"/>
        </w:rPr>
        <w:t xml:space="preserve">1. Дата: </w:t>
      </w:r>
    </w:p>
    <w:p w:rsidR="003C7A43" w:rsidRDefault="003C7A43" w:rsidP="003C7A43">
      <w:pPr>
        <w:rPr>
          <w:rStyle w:val="aa"/>
          <w:b w:val="0"/>
        </w:rPr>
      </w:pPr>
      <w:r>
        <w:rPr>
          <w:rStyle w:val="aa"/>
        </w:rPr>
        <w:t>1.1 Проведения измерений:</w:t>
      </w:r>
      <w:r>
        <w:t xml:space="preserve"> </w:t>
      </w:r>
      <w:r>
        <w:fldChar w:fldCharType="begin" w:fldLock="1"/>
      </w:r>
      <w:r>
        <w:instrText xml:space="preserve"> DOCVARIABLE izm_date \* MERGEFORMAT </w:instrText>
      </w:r>
      <w:r>
        <w:fldChar w:fldCharType="separate"/>
      </w:r>
      <w:r>
        <w:t>08.12.2017</w:t>
      </w:r>
      <w:r>
        <w:fldChar w:fldCharType="end"/>
      </w:r>
    </w:p>
    <w:p w:rsidR="003C7A43" w:rsidRDefault="003C7A43" w:rsidP="003C7A43">
      <w:pPr>
        <w:rPr>
          <w:b/>
        </w:rPr>
      </w:pPr>
      <w:r>
        <w:rPr>
          <w:rStyle w:val="aa"/>
        </w:rPr>
        <w:t>1.2 Оформления протокола</w:t>
      </w:r>
      <w:r>
        <w:rPr>
          <w:color w:val="000000"/>
        </w:rPr>
        <w:t xml:space="preserve">: </w:t>
      </w:r>
      <w:r>
        <w:fldChar w:fldCharType="begin" w:fldLock="1"/>
      </w:r>
      <w:r>
        <w:instrText xml:space="preserve"> DOCVARIABLE fill_date \* MERGEFORMAT </w:instrText>
      </w:r>
      <w:r>
        <w:fldChar w:fldCharType="separate"/>
      </w:r>
      <w:r>
        <w:rPr>
          <w:bCs/>
        </w:rPr>
        <w:t>22</w:t>
      </w:r>
      <w:r>
        <w:t>.12.2017</w:t>
      </w:r>
      <w:r>
        <w:fldChar w:fldCharType="end"/>
      </w:r>
    </w:p>
    <w:p w:rsidR="003C7A43" w:rsidRDefault="003C7A43" w:rsidP="003C7A43">
      <w:pPr>
        <w:pStyle w:val="ab"/>
      </w:pPr>
      <w:r>
        <w:t>2. Сведения о работодателе:</w:t>
      </w:r>
    </w:p>
    <w:p w:rsidR="003C7A43" w:rsidRDefault="003C7A43" w:rsidP="003C7A43">
      <w:r>
        <w:t>2.1. Наименование работодателя: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rbtd_name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Государственное бюджетное учреждение здравоохранения "Пензенская областная туберкулезная больница"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3C7A43" w:rsidRDefault="003C7A43" w:rsidP="003C7A43">
      <w:r>
        <w:t>2.2. Место нахождения и место осуществления деятельности работодателя: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rbtd_adr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440052, г. Пенза, ул. Ново-Тамбовская, д.9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3C7A43" w:rsidRDefault="003C7A43" w:rsidP="003C7A43">
      <w:r>
        <w:t>2.3. Наименование структурного подразделения: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ceh_info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Общебольничный медицинский персонал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3C7A43" w:rsidRDefault="003C7A43" w:rsidP="003C7A43">
      <w:pPr>
        <w:pStyle w:val="ab"/>
      </w:pPr>
      <w:r>
        <w:t>3. Сведения о рабочем месте:</w:t>
      </w:r>
    </w:p>
    <w:p w:rsidR="003C7A43" w:rsidRDefault="003C7A43" w:rsidP="003C7A43">
      <w:r>
        <w:t>3.1. Номер рабочего места:</w:t>
      </w:r>
      <w:r>
        <w:rPr>
          <w:rStyle w:val="ae"/>
        </w:rPr>
        <w:t xml:space="preserve"> </w:t>
      </w:r>
      <w:r>
        <w:rPr>
          <w:u w:val="single"/>
        </w:rPr>
        <w:fldChar w:fldCharType="begin" w:fldLock="1"/>
      </w:r>
      <w:r>
        <w:rPr>
          <w:u w:val="single"/>
        </w:rPr>
        <w:instrText xml:space="preserve"> DOCVARIABLE rm_number \* MERGEFORMAT </w:instrText>
      </w:r>
      <w:r>
        <w:rPr>
          <w:u w:val="single"/>
        </w:rPr>
        <w:fldChar w:fldCharType="separate"/>
      </w:r>
      <w:r>
        <w:rPr>
          <w:u w:val="single"/>
        </w:rPr>
        <w:t xml:space="preserve"> 11176/002 </w:t>
      </w:r>
      <w:r>
        <w:rPr>
          <w:u w:val="single"/>
        </w:rPr>
        <w:fldChar w:fldCharType="end"/>
      </w:r>
      <w:r>
        <w:rPr>
          <w:rStyle w:val="ae"/>
        </w:rPr>
        <w:t> </w:t>
      </w:r>
    </w:p>
    <w:p w:rsidR="003C7A43" w:rsidRDefault="003C7A43" w:rsidP="003C7A43">
      <w:r>
        <w:t>3.2. Наименование рабочего места: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rm_name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Заместитель главного врача по медицинской части </w:t>
      </w:r>
      <w:r>
        <w:rPr>
          <w:rStyle w:val="ae"/>
        </w:rPr>
        <w:fldChar w:fldCharType="end"/>
      </w:r>
    </w:p>
    <w:p w:rsidR="003C7A43" w:rsidRDefault="003C7A43" w:rsidP="003C7A43">
      <w:r>
        <w:t>3.3. Код по ОК 016-94: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codeok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отсутствует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3C7A43" w:rsidRDefault="003C7A43" w:rsidP="003C7A43">
      <w:pPr>
        <w:pStyle w:val="ab"/>
      </w:pPr>
      <w:r>
        <w:t xml:space="preserve">4. Сведения о средствах измерения: </w:t>
      </w:r>
      <w:r>
        <w:fldChar w:fldCharType="begin" w:fldLock="1"/>
      </w:r>
      <w:r>
        <w:instrText xml:space="preserve"> DOCVARIABLE izm_tools \* MERGEFORMAT </w:instrText>
      </w:r>
      <w:r>
        <w:fldChar w:fldCharType="separate"/>
      </w:r>
      <w:r>
        <w:t xml:space="preserve">    </w:t>
      </w:r>
      <w:r>
        <w:fldChar w:fldCharType="end"/>
      </w:r>
    </w:p>
    <w:tbl>
      <w:tblPr>
        <w:tblW w:w="10335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135"/>
        <w:gridCol w:w="1561"/>
        <w:gridCol w:w="1545"/>
        <w:gridCol w:w="1414"/>
      </w:tblGrid>
      <w:tr w:rsidR="003C7A43" w:rsidTr="003C7A43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Наименование средства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Заводской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№ свидетельства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Действительно до: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Погрешность измерения</w:t>
            </w:r>
          </w:p>
        </w:tc>
      </w:tr>
      <w:tr w:rsidR="003C7A43" w:rsidTr="003C7A43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  <w:jc w:val="left"/>
            </w:pPr>
            <w:r>
              <w:t>Прибор комбинированный "ТКА-ПКМ" (модель 08) Люксметр-пульсметр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08 1321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СП 1857948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05.12.2018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±8%</w:t>
            </w:r>
          </w:p>
        </w:tc>
      </w:tr>
    </w:tbl>
    <w:p w:rsidR="003C7A43" w:rsidRDefault="003C7A43" w:rsidP="003C7A43">
      <w:pPr>
        <w:pStyle w:val="ab"/>
      </w:pPr>
      <w:r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3C7A43" w:rsidRDefault="003C7A43" w:rsidP="003C7A43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>
        <w:t>- МУК 4.3.2812-10 Методические указания "Инструментальный контроль и оценка освещения рабочих мест" (утв. Федеральной службой по надзору в сфере защиты прав потребителей и благополучия человека 28 декабря 2010 г.);</w:t>
      </w:r>
    </w:p>
    <w:p w:rsidR="003C7A43" w:rsidRDefault="003C7A43" w:rsidP="003C7A43">
      <w:r>
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№31689).</w:t>
      </w:r>
      <w:r>
        <w:fldChar w:fldCharType="end"/>
      </w:r>
    </w:p>
    <w:p w:rsidR="003C7A43" w:rsidRDefault="003C7A43" w:rsidP="003C7A43">
      <w:pPr>
        <w:spacing w:before="120"/>
        <w:rPr>
          <w:b/>
        </w:rPr>
      </w:pPr>
      <w:r>
        <w:rPr>
          <w:b/>
        </w:rPr>
        <w:t xml:space="preserve">6. </w:t>
      </w:r>
      <w:r>
        <w:rPr>
          <w:rStyle w:val="aa"/>
        </w:rPr>
        <w:t>Характеристика</w:t>
      </w:r>
      <w:r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3C7A43" w:rsidTr="003C7A43">
        <w:trPr>
          <w:jc w:val="center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Наименование рабочей зоны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Тип светильников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Тип ламп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Мощность ламп, Вт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Высота подвеса, м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Доля негорящих ламп, %</w:t>
            </w:r>
          </w:p>
        </w:tc>
      </w:tr>
      <w:tr w:rsidR="003C7A43" w:rsidTr="003C7A43">
        <w:trPr>
          <w:jc w:val="center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Кабинет (ПЭВМ)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с матовым плафоном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2.2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0</w:t>
            </w:r>
          </w:p>
        </w:tc>
      </w:tr>
      <w:tr w:rsidR="003C7A43" w:rsidTr="003C7A43">
        <w:trPr>
          <w:jc w:val="center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Кабинет (документы)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с матовым плафоном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2.2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0</w:t>
            </w:r>
          </w:p>
        </w:tc>
      </w:tr>
    </w:tbl>
    <w:p w:rsidR="003C7A43" w:rsidRDefault="003C7A43" w:rsidP="003C7A43">
      <w:pPr>
        <w:spacing w:before="120"/>
        <w:rPr>
          <w:rStyle w:val="aa"/>
        </w:rPr>
      </w:pPr>
      <w:r>
        <w:rPr>
          <w:rStyle w:val="aa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37"/>
        <w:gridCol w:w="1595"/>
        <w:gridCol w:w="1984"/>
        <w:gridCol w:w="1418"/>
        <w:gridCol w:w="1709"/>
      </w:tblGrid>
      <w:tr w:rsidR="003C7A43" w:rsidTr="003C7A43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  <w:jc w:val="left"/>
            </w:pPr>
            <w:r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Фактическое значение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Нормативное значение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rPr>
                <w:b/>
              </w:rPr>
              <w:t xml:space="preserve"> </w:t>
            </w:r>
            <w:r>
              <w:t>Класс условий труда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rPr>
                <w:b/>
              </w:rPr>
              <w:t xml:space="preserve"> </w:t>
            </w:r>
            <w:r>
              <w:t>Время пребывания, %</w:t>
            </w:r>
          </w:p>
        </w:tc>
      </w:tr>
      <w:tr w:rsidR="003C7A43" w:rsidTr="003C7A43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  <w:jc w:val="left"/>
              <w:rPr>
                <w:b/>
              </w:rPr>
            </w:pPr>
            <w:r>
              <w:rPr>
                <w:b/>
              </w:rPr>
              <w:t>Кабинет (ПЭВМ)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c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СанПиН 2.2.1/2.1.1. 1278-03, т.2, п.1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c"/>
              <w:rPr>
                <w:b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3C7A43" w:rsidTr="003C7A43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354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 xml:space="preserve">300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c"/>
              <w:rPr>
                <w:b/>
              </w:rPr>
            </w:pPr>
          </w:p>
        </w:tc>
      </w:tr>
      <w:tr w:rsidR="003C7A43" w:rsidTr="003C7A43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  <w:jc w:val="left"/>
              <w:rPr>
                <w:b/>
              </w:rPr>
            </w:pPr>
            <w:r>
              <w:rPr>
                <w:b/>
              </w:rPr>
              <w:t>Кабинет (документы)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c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СанПиН 2.2.1/2.1.1. 1278-03, т.2, п.1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c"/>
              <w:rPr>
                <w:b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3C7A43" w:rsidTr="003C7A43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  <w:jc w:val="left"/>
            </w:pPr>
            <w:r>
              <w:t xml:space="preserve">Освещенность рабочей </w:t>
            </w:r>
            <w:r>
              <w:lastRenderedPageBreak/>
              <w:t>поверхности, лк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lastRenderedPageBreak/>
              <w:t>359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 xml:space="preserve">300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c"/>
              <w:rPr>
                <w:b/>
              </w:rPr>
            </w:pPr>
          </w:p>
        </w:tc>
      </w:tr>
    </w:tbl>
    <w:p w:rsidR="003C7A43" w:rsidRDefault="003C7A43" w:rsidP="003C7A43"/>
    <w:p w:rsidR="003C7A43" w:rsidRDefault="003C7A43" w:rsidP="003C7A43">
      <w:r>
        <w:t xml:space="preserve">8. </w:t>
      </w:r>
      <w:r>
        <w:rPr>
          <w:b/>
        </w:rPr>
        <w:t>Заключение</w:t>
      </w:r>
      <w:r>
        <w:t>:</w:t>
      </w:r>
      <w:r>
        <w:br/>
      </w:r>
      <w:r>
        <w:fldChar w:fldCharType="begin" w:fldLock="1"/>
      </w:r>
      <w:r>
        <w:instrText xml:space="preserve"> DOCVARIABLE att_zakl \* MERGEFORMAT </w:instrText>
      </w:r>
      <w:r>
        <w:fldChar w:fldCharType="separate"/>
      </w:r>
      <w:r>
        <w:rPr>
          <w:bCs/>
        </w:rPr>
        <w:t>-</w:t>
      </w:r>
      <w:r>
        <w:t xml:space="preserve"> фактический уровень вредного фактора соответствует гигиеническим нормативам;</w:t>
      </w:r>
      <w:r>
        <w:fldChar w:fldCharType="end"/>
      </w:r>
      <w:r>
        <w:br/>
        <w:t xml:space="preserve">- класс (подкласс) условий труда - </w:t>
      </w:r>
      <w:r>
        <w:fldChar w:fldCharType="begin" w:fldLock="1"/>
      </w:r>
      <w:r>
        <w:instrText xml:space="preserve"> DOCVARIABLE class \* MERGEFORMAT </w:instrText>
      </w:r>
      <w:r>
        <w:fldChar w:fldCharType="separate"/>
      </w:r>
      <w:r>
        <w:t>2</w:t>
      </w:r>
      <w:r>
        <w:fldChar w:fldCharType="end"/>
      </w:r>
    </w:p>
    <w:p w:rsidR="003C7A43" w:rsidRDefault="003C7A43" w:rsidP="003C7A43">
      <w:pPr>
        <w:spacing w:before="120"/>
        <w:rPr>
          <w:rStyle w:val="aa"/>
        </w:rPr>
      </w:pPr>
      <w:r>
        <w:rPr>
          <w:rStyle w:val="aa"/>
        </w:rPr>
        <w:t>9. Эксперт(ы) по проведению специальной оценки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3C7A43" w:rsidTr="003C7A43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7A43" w:rsidRDefault="003C7A43">
            <w:pPr>
              <w:pStyle w:val="ac"/>
            </w:pPr>
            <w:r>
              <w:t>2394</w:t>
            </w:r>
          </w:p>
        </w:tc>
        <w:tc>
          <w:tcPr>
            <w:tcW w:w="284" w:type="dxa"/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7A43" w:rsidRDefault="003C7A43">
            <w:pPr>
              <w:pStyle w:val="ac"/>
            </w:pPr>
            <w:r>
              <w:t>Начальник отдела КХА</w:t>
            </w:r>
          </w:p>
        </w:tc>
        <w:tc>
          <w:tcPr>
            <w:tcW w:w="284" w:type="dxa"/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283" w:type="dxa"/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7A43" w:rsidRDefault="003C7A43">
            <w:pPr>
              <w:pStyle w:val="ac"/>
            </w:pPr>
            <w:r>
              <w:t>Митяева Ольга Александровна</w:t>
            </w:r>
          </w:p>
        </w:tc>
      </w:tr>
      <w:tr w:rsidR="003C7A43" w:rsidTr="003C7A43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3C7A43" w:rsidRDefault="003C7A43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3C7A43" w:rsidRDefault="003C7A43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C7A43" w:rsidRDefault="003C7A43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3C7A43" w:rsidRDefault="003C7A43" w:rsidP="003C7A43">
      <w:pPr>
        <w:spacing w:before="120"/>
      </w:pPr>
    </w:p>
    <w:p w:rsidR="003C7A43" w:rsidRDefault="003C7A43" w:rsidP="003C7A43">
      <w:r>
        <w:rPr>
          <w:b/>
          <w:color w:val="000000"/>
        </w:rPr>
        <w:t>10. Сотрудники организации (лаборатории)</w:t>
      </w:r>
      <w:r>
        <w:rPr>
          <w:b/>
          <w:bCs/>
          <w:color w:val="000000"/>
        </w:rPr>
        <w:t>, проводившие измерения: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3C7A43" w:rsidTr="003C7A43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284" w:type="dxa"/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7A43" w:rsidRDefault="003C7A43">
            <w:pPr>
              <w:pStyle w:val="ac"/>
            </w:pPr>
            <w:r>
              <w:t>Инженер</w:t>
            </w:r>
          </w:p>
        </w:tc>
        <w:tc>
          <w:tcPr>
            <w:tcW w:w="284" w:type="dxa"/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283" w:type="dxa"/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7A43" w:rsidRDefault="003C7A43">
            <w:pPr>
              <w:pStyle w:val="ac"/>
            </w:pPr>
            <w:r>
              <w:t>Жиров Константин Валерьевич</w:t>
            </w:r>
          </w:p>
        </w:tc>
      </w:tr>
      <w:tr w:rsidR="003C7A43" w:rsidTr="003C7A43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3C7A43" w:rsidRDefault="003C7A43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3C7A43" w:rsidRDefault="003C7A43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C7A43" w:rsidRDefault="003C7A43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3C7A43" w:rsidRDefault="003C7A43" w:rsidP="003C7A43">
      <w:pPr>
        <w:spacing w:before="120"/>
      </w:pPr>
    </w:p>
    <w:p w:rsidR="003C7A43" w:rsidRDefault="003C7A43" w:rsidP="003C7A43">
      <w:r>
        <w:fldChar w:fldCharType="end"/>
      </w:r>
    </w:p>
    <w:p w:rsidR="003C7A43" w:rsidRDefault="003C7A43" w:rsidP="003C7A43">
      <w:pPr>
        <w:sectPr w:rsidR="003C7A43">
          <w:type w:val="oddPage"/>
          <w:pgSz w:w="11906" w:h="16838"/>
          <w:pgMar w:top="851" w:right="851" w:bottom="1134" w:left="851" w:header="709" w:footer="1026" w:gutter="0"/>
          <w:cols w:space="720"/>
        </w:sectPr>
      </w:pPr>
    </w:p>
    <w:p w:rsidR="003C7A43" w:rsidRDefault="003C7A43" w:rsidP="003C7A43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ПОТБ\\ARMv51_files\\9D31E10A085F4F2D9A96F0124493B7CD\\Тяжесть1.docx"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9"/>
        <w:gridCol w:w="1911"/>
        <w:gridCol w:w="1911"/>
      </w:tblGrid>
      <w:tr w:rsidR="003C7A43" w:rsidTr="003C7A43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3C7A43" w:rsidTr="003C7A43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3C7A43" w:rsidTr="003C7A43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3C7A43" w:rsidTr="003C7A43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3C7A43" w:rsidRDefault="003C7A43" w:rsidP="003C7A43">
      <w:pPr>
        <w:pStyle w:val="1"/>
      </w:pPr>
    </w:p>
    <w:p w:rsidR="003C7A43" w:rsidRDefault="003C7A43" w:rsidP="003C7A43">
      <w:pPr>
        <w:pStyle w:val="1"/>
      </w:pPr>
      <w:r>
        <w:t>ПРОТОКОЛ</w:t>
      </w:r>
      <w:r>
        <w:rPr>
          <w:caps/>
        </w:rPr>
        <w:br/>
      </w:r>
      <w:r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"/>
        <w:gridCol w:w="3555"/>
      </w:tblGrid>
      <w:tr w:rsidR="003C7A43" w:rsidTr="003C7A43">
        <w:trPr>
          <w:jc w:val="center"/>
        </w:trPr>
        <w:tc>
          <w:tcPr>
            <w:tcW w:w="440" w:type="dxa"/>
            <w:vAlign w:val="bottom"/>
            <w:hideMark/>
          </w:tcPr>
          <w:p w:rsidR="003C7A43" w:rsidRDefault="003C7A43">
            <w: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7A43" w:rsidRDefault="003C7A4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11176/002- ТЖ</w:t>
            </w:r>
          </w:p>
        </w:tc>
      </w:tr>
      <w:tr w:rsidR="003C7A43" w:rsidTr="003C7A43">
        <w:trPr>
          <w:jc w:val="center"/>
        </w:trPr>
        <w:tc>
          <w:tcPr>
            <w:tcW w:w="440" w:type="dxa"/>
            <w:vAlign w:val="bottom"/>
          </w:tcPr>
          <w:p w:rsidR="003C7A43" w:rsidRDefault="003C7A43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vAlign w:val="bottom"/>
            <w:hideMark/>
          </w:tcPr>
          <w:p w:rsidR="003C7A43" w:rsidRDefault="003C7A43">
            <w:pPr>
              <w:pStyle w:val="ad"/>
              <w:rPr>
                <w:bCs/>
              </w:rPr>
            </w:pPr>
            <w:r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C7A43" w:rsidRDefault="003C7A43" w:rsidP="003C7A43">
      <w:pPr>
        <w:rPr>
          <w:rStyle w:val="aa"/>
        </w:rPr>
      </w:pPr>
      <w:r>
        <w:rPr>
          <w:rStyle w:val="aa"/>
        </w:rPr>
        <w:t xml:space="preserve">1. Дата: </w:t>
      </w:r>
    </w:p>
    <w:p w:rsidR="003C7A43" w:rsidRDefault="003C7A43" w:rsidP="003C7A43">
      <w:pPr>
        <w:rPr>
          <w:rStyle w:val="aa"/>
          <w:b w:val="0"/>
        </w:rPr>
      </w:pPr>
      <w:r>
        <w:rPr>
          <w:rStyle w:val="aa"/>
        </w:rPr>
        <w:t>1.1 Проведения измерений:</w:t>
      </w:r>
      <w:r>
        <w:t xml:space="preserve"> </w:t>
      </w:r>
      <w:r>
        <w:fldChar w:fldCharType="begin" w:fldLock="1"/>
      </w:r>
      <w:r>
        <w:instrText xml:space="preserve"> DOCVARIABLE izm_date \* MERGEFORMAT </w:instrText>
      </w:r>
      <w:r>
        <w:fldChar w:fldCharType="separate"/>
      </w:r>
      <w:r>
        <w:t>08.12.2017</w:t>
      </w:r>
      <w:r>
        <w:fldChar w:fldCharType="end"/>
      </w:r>
    </w:p>
    <w:p w:rsidR="003C7A43" w:rsidRDefault="003C7A43" w:rsidP="003C7A43">
      <w:pPr>
        <w:rPr>
          <w:b/>
        </w:rPr>
      </w:pPr>
      <w:r>
        <w:rPr>
          <w:rStyle w:val="aa"/>
        </w:rPr>
        <w:t>1.2 Оформления протокола</w:t>
      </w:r>
      <w:r>
        <w:rPr>
          <w:color w:val="000000"/>
        </w:rPr>
        <w:t xml:space="preserve">: </w:t>
      </w:r>
      <w:r>
        <w:fldChar w:fldCharType="begin" w:fldLock="1"/>
      </w:r>
      <w:r>
        <w:instrText xml:space="preserve"> DOCVARIABLE fill_date \* MERGEFORMAT </w:instrText>
      </w:r>
      <w:r>
        <w:fldChar w:fldCharType="separate"/>
      </w:r>
      <w:r>
        <w:rPr>
          <w:bCs/>
        </w:rPr>
        <w:t>22</w:t>
      </w:r>
      <w:r>
        <w:t>.12.2017</w:t>
      </w:r>
      <w:r>
        <w:fldChar w:fldCharType="end"/>
      </w:r>
    </w:p>
    <w:p w:rsidR="003C7A43" w:rsidRDefault="003C7A43" w:rsidP="003C7A43">
      <w:pPr>
        <w:pStyle w:val="ab"/>
      </w:pPr>
      <w:r>
        <w:t>2. Сведения о работодателе:</w:t>
      </w:r>
    </w:p>
    <w:p w:rsidR="003C7A43" w:rsidRDefault="003C7A43" w:rsidP="003C7A43">
      <w:r>
        <w:t>2.1. Наименование работодателя: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rbtd_name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Государственное бюджетное учреждение здравоохранения "Пензенская областная туберкулезная больница"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3C7A43" w:rsidRDefault="003C7A43" w:rsidP="003C7A43">
      <w:r>
        <w:t>2.2. Место нахождения и место осуществления деятельности работодателя: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rbtd_adr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440052, г. Пенза, ул. Ново-Тамбовская, д.9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3C7A43" w:rsidRDefault="003C7A43" w:rsidP="003C7A43">
      <w:r>
        <w:t>2.3. Наименование структурного подразделения: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ceh_info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Общебольничный медицинский персонал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3C7A43" w:rsidRDefault="003C7A43" w:rsidP="003C7A43">
      <w:pPr>
        <w:pStyle w:val="ab"/>
      </w:pPr>
      <w:r>
        <w:t>3. Сведения о рабочем месте:</w:t>
      </w:r>
    </w:p>
    <w:p w:rsidR="003C7A43" w:rsidRDefault="003C7A43" w:rsidP="003C7A43">
      <w:r>
        <w:t>3.1. Номер рабочего места:</w:t>
      </w:r>
      <w:r>
        <w:rPr>
          <w:rStyle w:val="ae"/>
        </w:rPr>
        <w:t xml:space="preserve"> </w:t>
      </w:r>
      <w:r>
        <w:rPr>
          <w:u w:val="single"/>
        </w:rPr>
        <w:fldChar w:fldCharType="begin" w:fldLock="1"/>
      </w:r>
      <w:r>
        <w:rPr>
          <w:u w:val="single"/>
        </w:rPr>
        <w:instrText xml:space="preserve"> DOCVARIABLE rm_number \* MERGEFORMAT </w:instrText>
      </w:r>
      <w:r>
        <w:rPr>
          <w:u w:val="single"/>
        </w:rPr>
        <w:fldChar w:fldCharType="separate"/>
      </w:r>
      <w:r>
        <w:rPr>
          <w:u w:val="single"/>
        </w:rPr>
        <w:t xml:space="preserve"> 11176/002 </w:t>
      </w:r>
      <w:r>
        <w:rPr>
          <w:u w:val="single"/>
        </w:rPr>
        <w:fldChar w:fldCharType="end"/>
      </w:r>
      <w:r>
        <w:rPr>
          <w:rStyle w:val="ae"/>
        </w:rPr>
        <w:t> </w:t>
      </w:r>
    </w:p>
    <w:p w:rsidR="003C7A43" w:rsidRDefault="003C7A43" w:rsidP="003C7A43">
      <w:r>
        <w:t>3.2. Наименование рабочего места: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rm_name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Заместитель главного врача по медицинской части </w:t>
      </w:r>
      <w:r>
        <w:rPr>
          <w:rStyle w:val="ae"/>
        </w:rPr>
        <w:fldChar w:fldCharType="end"/>
      </w:r>
    </w:p>
    <w:p w:rsidR="003C7A43" w:rsidRDefault="003C7A43" w:rsidP="003C7A43">
      <w:r>
        <w:t>3.3. Код по ОК 016-94:</w:t>
      </w:r>
      <w:r>
        <w:rPr>
          <w:rStyle w:val="ae"/>
        </w:rPr>
        <w:t xml:space="preserve"> </w:t>
      </w:r>
      <w:r>
        <w:rPr>
          <w:rStyle w:val="ae"/>
        </w:rPr>
        <w:fldChar w:fldCharType="begin" w:fldLock="1"/>
      </w:r>
      <w:r>
        <w:rPr>
          <w:rStyle w:val="ae"/>
        </w:rPr>
        <w:instrText xml:space="preserve"> DOCVARIABLE codeok \* MERGEFORMAT </w:instrText>
      </w:r>
      <w:r>
        <w:rPr>
          <w:rStyle w:val="ae"/>
        </w:rPr>
        <w:fldChar w:fldCharType="separate"/>
      </w:r>
      <w:r>
        <w:rPr>
          <w:rStyle w:val="ae"/>
        </w:rPr>
        <w:t xml:space="preserve"> отсутствует </w:t>
      </w:r>
      <w:r>
        <w:rPr>
          <w:rStyle w:val="ae"/>
        </w:rPr>
        <w:fldChar w:fldCharType="end"/>
      </w:r>
      <w:r>
        <w:rPr>
          <w:rStyle w:val="ae"/>
        </w:rPr>
        <w:t> </w:t>
      </w:r>
    </w:p>
    <w:p w:rsidR="003C7A43" w:rsidRDefault="003C7A43" w:rsidP="003C7A43">
      <w:pPr>
        <w:pStyle w:val="ab"/>
      </w:pPr>
      <w:r>
        <w:t xml:space="preserve">4. Сведения о средствах измерения: </w:t>
      </w:r>
      <w:r>
        <w:fldChar w:fldCharType="begin" w:fldLock="1"/>
      </w:r>
      <w:r>
        <w:instrText xml:space="preserve"> DOCVARIABLE izm_tools \* MERGEFORMAT </w:instrText>
      </w:r>
      <w:r>
        <w:fldChar w:fldCharType="separate"/>
      </w:r>
      <w:r>
        <w:t xml:space="preserve">    </w:t>
      </w:r>
      <w:r>
        <w:fldChar w:fldCharType="end"/>
      </w:r>
    </w:p>
    <w:tbl>
      <w:tblPr>
        <w:tblW w:w="10335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135"/>
        <w:gridCol w:w="1561"/>
        <w:gridCol w:w="1545"/>
        <w:gridCol w:w="1414"/>
      </w:tblGrid>
      <w:tr w:rsidR="003C7A43" w:rsidTr="003C7A43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Наименование средства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Заводской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№ свидетельства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Действительно до: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Погрешность измерения</w:t>
            </w:r>
          </w:p>
        </w:tc>
      </w:tr>
      <w:tr w:rsidR="003C7A43" w:rsidTr="003C7A43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  <w:jc w:val="left"/>
            </w:pPr>
            <w:r>
              <w:t>Секундомер механический СОСпр-2б-2-010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3892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М-17-599495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22.10.2018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при температуре (20±5)°С - в пределах ±1,8 с; в диапазоне (от -20 до +40)°С в пределах ±5,4 с.</w:t>
            </w:r>
          </w:p>
        </w:tc>
      </w:tr>
      <w:tr w:rsidR="003C7A43" w:rsidTr="003C7A43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  <w:jc w:val="left"/>
            </w:pPr>
            <w:r>
              <w:t>Угломер с нониусом. Тип 4-10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5799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СП 1689204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07.06.2018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±10`</w:t>
            </w:r>
          </w:p>
        </w:tc>
      </w:tr>
      <w:tr w:rsidR="003C7A43" w:rsidTr="003C7A43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  <w:jc w:val="left"/>
            </w:pPr>
            <w:r>
              <w:t>Рулетка измерительная металлическая Р50УЗК (50м)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СП 1821665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09.11.2018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±0,20мм; ±0,30см; ±0,40дм</w:t>
            </w:r>
          </w:p>
        </w:tc>
      </w:tr>
      <w:tr w:rsidR="003C7A43" w:rsidTr="003C7A43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  <w:jc w:val="left"/>
            </w:pPr>
            <w:r>
              <w:t>Динамометр становой ДС-200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01260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СП 1870799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30.11.2018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±3%</w:t>
            </w:r>
          </w:p>
        </w:tc>
      </w:tr>
      <w:tr w:rsidR="003C7A43" w:rsidTr="003C7A43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00413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СП 1882915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06.12.2018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III класс точности (средний) по ГОСТ 2939; от 200г до 5кг – ±10г; от 5кг до 15кг – ±10 г; от 15кг до 20кг – ±20 г; от 20кг до 30кг – ±30г.</w:t>
            </w:r>
          </w:p>
        </w:tc>
      </w:tr>
      <w:tr w:rsidR="003C7A43" w:rsidTr="003C7A43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  <w:jc w:val="left"/>
            </w:pPr>
            <w:r>
              <w:t>Шагомер-эргометр электронный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103510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-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-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c"/>
            </w:pPr>
            <w:r>
              <w:t>-</w:t>
            </w:r>
          </w:p>
        </w:tc>
      </w:tr>
    </w:tbl>
    <w:p w:rsidR="003C7A43" w:rsidRDefault="003C7A43" w:rsidP="003C7A43">
      <w:pPr>
        <w:pStyle w:val="ab"/>
      </w:pPr>
      <w:r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3C7A43" w:rsidRDefault="003C7A43" w:rsidP="003C7A43">
      <w:r>
        <w:lastRenderedPageBreak/>
        <w:fldChar w:fldCharType="begin" w:fldLock="1"/>
      </w:r>
      <w:r>
        <w:instrText xml:space="preserve"> DOCVARIABLE izm_nd_new \* MERGEFORMAT </w:instrText>
      </w:r>
      <w:r>
        <w:fldChar w:fldCharType="separate"/>
      </w:r>
      <w:r>
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№31689).</w:t>
      </w:r>
      <w:r>
        <w:fldChar w:fldCharType="end"/>
      </w:r>
    </w:p>
    <w:p w:rsidR="003C7A43" w:rsidRDefault="003C7A43" w:rsidP="003C7A43">
      <w:pPr>
        <w:pStyle w:val="ab"/>
      </w:pPr>
      <w:r>
        <w:t xml:space="preserve">6. Краткое описание выполняемой работы: </w:t>
      </w:r>
    </w:p>
    <w:p w:rsidR="003C7A43" w:rsidRDefault="003C7A43" w:rsidP="003C7A43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>
        <w:t xml:space="preserve"> Осуществляет руководство деятельностью организации по медицинской части </w:t>
      </w:r>
      <w:r>
        <w:fldChar w:fldCharType="end"/>
      </w:r>
    </w:p>
    <w:p w:rsidR="003C7A43" w:rsidRDefault="003C7A43" w:rsidP="003C7A43">
      <w:pPr>
        <w:pStyle w:val="ab"/>
      </w:pPr>
      <w:r>
        <w:t>7. Фактические и нормативные значения измеряемых параметров:</w:t>
      </w:r>
    </w:p>
    <w:tbl>
      <w:tblPr>
        <w:tblW w:w="10020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3827"/>
        <w:gridCol w:w="2437"/>
        <w:gridCol w:w="2437"/>
        <w:gridCol w:w="1319"/>
      </w:tblGrid>
      <w:tr w:rsidR="003C7A43" w:rsidTr="003C7A43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Класс условий труда</w:t>
            </w:r>
          </w:p>
        </w:tc>
      </w:tr>
      <w:tr w:rsidR="003C7A43" w:rsidTr="003C7A43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3C7A43" w:rsidTr="003C7A43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3C7A43" w:rsidTr="003C7A43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bookmarkStart w:id="1" w:name="bm_1_1_w"/>
            <w:bookmarkEnd w:id="1"/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C7A43" w:rsidTr="003C7A43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A43" w:rsidRDefault="003C7A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3C7A43" w:rsidTr="003C7A43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A43" w:rsidRDefault="003C7A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3C7A43" w:rsidTr="003C7A43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3C7A43" w:rsidTr="003C7A43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1.2.1. При перемещении груза на расстояние от 1 до 5 м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3C7A43" w:rsidTr="003C7A43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bookmarkStart w:id="2" w:name="bm_1_2_1_w"/>
            <w:bookmarkEnd w:id="2"/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C7A43" w:rsidTr="003C7A43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A43" w:rsidRDefault="003C7A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3C7A43" w:rsidTr="003C7A43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A43" w:rsidRDefault="003C7A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3C7A43" w:rsidTr="003C7A43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3C7A43" w:rsidTr="003C7A43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bookmarkStart w:id="3" w:name="bm_1_2_2_w"/>
            <w:bookmarkEnd w:id="3"/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C7A43" w:rsidTr="003C7A43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A43" w:rsidRDefault="003C7A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3C7A43" w:rsidTr="003C7A43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A43" w:rsidRDefault="003C7A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3C7A43" w:rsidTr="003C7A43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A43" w:rsidRDefault="003C7A43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3C7A43" w:rsidTr="003C7A43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bookmarkStart w:id="4" w:name="bm_1_3_w"/>
            <w:bookmarkEnd w:id="4"/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C7A43" w:rsidTr="003C7A43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3C7A43" w:rsidTr="003C7A43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3C7A43" w:rsidTr="003C7A43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3C7A43" w:rsidTr="003C7A43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bookmarkStart w:id="5" w:name="bm_2_1_w"/>
            <w:bookmarkEnd w:id="5"/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C7A43" w:rsidTr="003C7A43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3C7A43" w:rsidTr="003C7A43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bookmarkStart w:id="6" w:name="bm_2_2_w"/>
            <w:bookmarkEnd w:id="6"/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C7A43" w:rsidTr="003C7A43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3C7A43" w:rsidTr="003C7A43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3C7A43" w:rsidTr="003C7A43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bookmarkStart w:id="7" w:name="bm_2_3_1_w"/>
            <w:bookmarkEnd w:id="7"/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C7A43" w:rsidTr="003C7A43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3C7A43" w:rsidTr="003C7A43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bookmarkStart w:id="8" w:name="bm_2_3_2_w"/>
            <w:bookmarkEnd w:id="8"/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C7A43" w:rsidTr="003C7A43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3C7A43" w:rsidTr="003C7A43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C7A43" w:rsidTr="003C7A43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C7A43" w:rsidTr="003C7A43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3C7A43" w:rsidTr="003C7A43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3C7A43" w:rsidTr="003C7A43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bookmarkStart w:id="9" w:name="bm_4_1_w"/>
            <w:bookmarkEnd w:id="9"/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C7A43" w:rsidTr="003C7A43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3C7A43" w:rsidTr="003C7A43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bookmarkStart w:id="10" w:name="bm_4_2_w"/>
            <w:bookmarkEnd w:id="10"/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C7A43" w:rsidTr="003C7A43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3C7A43" w:rsidTr="003C7A43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bookmarkStart w:id="11" w:name="bm_4_3_w"/>
            <w:bookmarkEnd w:id="11"/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C7A43" w:rsidTr="003C7A43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3C7A43" w:rsidTr="003C7A43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bookmarkStart w:id="12" w:name="bm_4_4_w"/>
            <w:bookmarkEnd w:id="12"/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C7A43" w:rsidTr="003C7A4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C7A43" w:rsidTr="003C7A43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A43" w:rsidRDefault="003C7A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3C7A43" w:rsidTr="003C7A43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A43" w:rsidRDefault="003C7A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3C7A43" w:rsidTr="003C7A43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A43" w:rsidRDefault="003C7A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3C7A43" w:rsidTr="003C7A43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A43" w:rsidRDefault="003C7A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3C7A43" w:rsidTr="003C7A43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A43" w:rsidRDefault="003C7A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3C7A43" w:rsidTr="003C7A43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A43" w:rsidRDefault="003C7A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3C7A43" w:rsidTr="003C7A43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3C7A43" w:rsidTr="003C7A43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Наклоны корпуса (вынужденные более 30</w:t>
            </w:r>
            <w:r>
              <w:rPr>
                <w:sz w:val="18"/>
                <w:szCs w:val="18"/>
                <w:vertAlign w:val="superscript"/>
              </w:rPr>
              <w:t>О</w:t>
            </w:r>
            <w:r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C7A43" w:rsidTr="003C7A43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3C7A43" w:rsidTr="003C7A43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C7A43" w:rsidTr="003C7A43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C7A43" w:rsidTr="003C7A43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A43" w:rsidRDefault="003C7A43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3C7A43" w:rsidRDefault="003C7A43" w:rsidP="003C7A43"/>
    <w:p w:rsidR="003C7A43" w:rsidRDefault="003C7A43" w:rsidP="003C7A43">
      <w:r>
        <w:rPr>
          <w:b/>
          <w:color w:val="000000"/>
        </w:rPr>
        <w:t>8. Заключение:</w:t>
      </w:r>
      <w:r>
        <w:rPr>
          <w:b/>
          <w:color w:val="000000"/>
        </w:rPr>
        <w:br/>
      </w:r>
      <w:r>
        <w:fldChar w:fldCharType="begin" w:fldLock="1"/>
      </w:r>
      <w:r>
        <w:instrText xml:space="preserve"> DOCVARIABLE att_zakl \* MERGEFORMAT </w:instrText>
      </w:r>
      <w:r>
        <w:fldChar w:fldCharType="separate"/>
      </w:r>
      <w:r>
        <w:rPr>
          <w:bCs/>
        </w:rPr>
        <w:t>-</w:t>
      </w:r>
      <w:r>
        <w:t xml:space="preserve"> фактический уровень вредного фактора соответствует гигиеническим нормативам;</w:t>
      </w:r>
      <w:r>
        <w:fldChar w:fldCharType="end"/>
      </w:r>
      <w:r>
        <w:br/>
        <w:t xml:space="preserve">- класс условий труда - </w:t>
      </w:r>
      <w:r>
        <w:fldChar w:fldCharType="begin" w:fldLock="1"/>
      </w:r>
      <w:r>
        <w:instrText xml:space="preserve"> DOCVARIABLE class \* MERGEFORMAT </w:instrText>
      </w:r>
      <w:r>
        <w:fldChar w:fldCharType="separate"/>
      </w:r>
      <w:r>
        <w:t xml:space="preserve"> 1 </w:t>
      </w:r>
      <w:r>
        <w:fldChar w:fldCharType="end"/>
      </w:r>
    </w:p>
    <w:p w:rsidR="003C7A43" w:rsidRDefault="003C7A43" w:rsidP="003C7A43">
      <w:pPr>
        <w:spacing w:before="120"/>
        <w:rPr>
          <w:rStyle w:val="aa"/>
        </w:rPr>
      </w:pPr>
      <w:r>
        <w:rPr>
          <w:rStyle w:val="aa"/>
        </w:rPr>
        <w:t>9. Эксперт(ы) по проведению специальной оценки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3C7A43" w:rsidTr="003C7A43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7A43" w:rsidRDefault="003C7A43">
            <w:pPr>
              <w:pStyle w:val="ac"/>
            </w:pPr>
            <w:r>
              <w:t>2394</w:t>
            </w:r>
          </w:p>
        </w:tc>
        <w:tc>
          <w:tcPr>
            <w:tcW w:w="284" w:type="dxa"/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7A43" w:rsidRDefault="003C7A43">
            <w:pPr>
              <w:pStyle w:val="ac"/>
            </w:pPr>
            <w:r>
              <w:t>Начальник отдела КХА</w:t>
            </w:r>
          </w:p>
        </w:tc>
        <w:tc>
          <w:tcPr>
            <w:tcW w:w="284" w:type="dxa"/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283" w:type="dxa"/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7A43" w:rsidRDefault="003C7A43">
            <w:pPr>
              <w:pStyle w:val="ac"/>
            </w:pPr>
            <w:r>
              <w:t>Митяева Ольга Александровна</w:t>
            </w:r>
          </w:p>
        </w:tc>
      </w:tr>
      <w:tr w:rsidR="003C7A43" w:rsidTr="003C7A43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3C7A43" w:rsidRDefault="003C7A43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3C7A43" w:rsidRDefault="003C7A43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C7A43" w:rsidRDefault="003C7A43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3C7A43" w:rsidRDefault="003C7A43" w:rsidP="003C7A43">
      <w:pPr>
        <w:spacing w:before="120"/>
      </w:pPr>
    </w:p>
    <w:p w:rsidR="003C7A43" w:rsidRDefault="003C7A43" w:rsidP="003C7A43">
      <w:r>
        <w:rPr>
          <w:b/>
          <w:color w:val="000000"/>
        </w:rPr>
        <w:t>10. Сотрудники организации (лаборатории)</w:t>
      </w:r>
      <w:r>
        <w:rPr>
          <w:b/>
          <w:bCs/>
          <w:color w:val="000000"/>
        </w:rPr>
        <w:t>, проводившие измерения: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3C7A43" w:rsidTr="003C7A43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284" w:type="dxa"/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7A43" w:rsidRDefault="003C7A43">
            <w:pPr>
              <w:pStyle w:val="ac"/>
            </w:pPr>
            <w:r>
              <w:t>Инженер</w:t>
            </w:r>
          </w:p>
        </w:tc>
        <w:tc>
          <w:tcPr>
            <w:tcW w:w="284" w:type="dxa"/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283" w:type="dxa"/>
            <w:vAlign w:val="bottom"/>
          </w:tcPr>
          <w:p w:rsidR="003C7A43" w:rsidRDefault="003C7A43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7A43" w:rsidRDefault="003C7A43">
            <w:pPr>
              <w:pStyle w:val="ac"/>
            </w:pPr>
            <w:r>
              <w:t>Жиров Константин Валерьевич</w:t>
            </w:r>
          </w:p>
        </w:tc>
      </w:tr>
      <w:tr w:rsidR="003C7A43" w:rsidTr="003C7A43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3C7A43" w:rsidRDefault="003C7A43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3C7A43" w:rsidRDefault="003C7A43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C7A43" w:rsidRDefault="003C7A43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A43" w:rsidRDefault="003C7A43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3C7A43" w:rsidRDefault="003C7A43" w:rsidP="003C7A43">
      <w:pPr>
        <w:spacing w:before="120"/>
      </w:pPr>
    </w:p>
    <w:p w:rsidR="0015196E" w:rsidRDefault="003C7A43" w:rsidP="003C7A43">
      <w:r>
        <w:fldChar w:fldCharType="end"/>
      </w:r>
    </w:p>
    <w:sectPr w:rsidR="00151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F55"/>
    <w:rsid w:val="0015196E"/>
    <w:rsid w:val="003C7A43"/>
    <w:rsid w:val="00572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A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C7A43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7A43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header"/>
    <w:basedOn w:val="a"/>
    <w:link w:val="a4"/>
    <w:semiHidden/>
    <w:unhideWhenUsed/>
    <w:rsid w:val="003C7A4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3C7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semiHidden/>
    <w:unhideWhenUsed/>
    <w:rsid w:val="003C7A4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3C7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"/>
    <w:next w:val="a"/>
    <w:semiHidden/>
    <w:unhideWhenUsed/>
    <w:qFormat/>
    <w:rsid w:val="003C7A43"/>
    <w:rPr>
      <w:b/>
      <w:bCs/>
      <w:sz w:val="20"/>
      <w:szCs w:val="20"/>
    </w:rPr>
  </w:style>
  <w:style w:type="paragraph" w:styleId="a8">
    <w:name w:val="Body Text"/>
    <w:basedOn w:val="a"/>
    <w:link w:val="a9"/>
    <w:unhideWhenUsed/>
    <w:rsid w:val="003C7A43"/>
    <w:pPr>
      <w:widowControl w:val="0"/>
      <w:jc w:val="both"/>
    </w:pPr>
    <w:rPr>
      <w:sz w:val="20"/>
      <w:szCs w:val="20"/>
      <w:lang w:eastAsia="zh-TW"/>
    </w:rPr>
  </w:style>
  <w:style w:type="character" w:customStyle="1" w:styleId="a9">
    <w:name w:val="Основной текст Знак"/>
    <w:basedOn w:val="a0"/>
    <w:link w:val="a8"/>
    <w:rsid w:val="003C7A43"/>
    <w:rPr>
      <w:rFonts w:ascii="Times New Roman" w:eastAsia="Times New Roman" w:hAnsi="Times New Roman" w:cs="Times New Roman"/>
      <w:sz w:val="20"/>
      <w:szCs w:val="20"/>
      <w:lang w:eastAsia="zh-TW"/>
    </w:rPr>
  </w:style>
  <w:style w:type="paragraph" w:customStyle="1" w:styleId="100">
    <w:name w:val="Стиль полужирный Черный все прописные По центру Перед:  10 пт"/>
    <w:basedOn w:val="a"/>
    <w:rsid w:val="003C7A43"/>
    <w:pPr>
      <w:spacing w:before="200"/>
      <w:jc w:val="center"/>
    </w:pPr>
    <w:rPr>
      <w:b/>
      <w:bCs/>
      <w:color w:val="000000"/>
      <w:szCs w:val="20"/>
    </w:rPr>
  </w:style>
  <w:style w:type="character" w:customStyle="1" w:styleId="aa">
    <w:name w:val="Раздел Знак"/>
    <w:link w:val="ab"/>
    <w:locked/>
    <w:rsid w:val="003C7A43"/>
    <w:rPr>
      <w:b/>
      <w:color w:val="000000"/>
      <w:sz w:val="24"/>
      <w:szCs w:val="24"/>
    </w:rPr>
  </w:style>
  <w:style w:type="paragraph" w:customStyle="1" w:styleId="ab">
    <w:name w:val="Раздел"/>
    <w:basedOn w:val="a"/>
    <w:link w:val="aa"/>
    <w:rsid w:val="003C7A43"/>
    <w:pPr>
      <w:spacing w:before="60"/>
    </w:pPr>
    <w:rPr>
      <w:rFonts w:asciiTheme="minorHAnsi" w:eastAsiaTheme="minorHAnsi" w:hAnsiTheme="minorHAnsi" w:cstheme="minorBidi"/>
      <w:b/>
      <w:color w:val="000000"/>
      <w:lang w:eastAsia="en-US"/>
    </w:rPr>
  </w:style>
  <w:style w:type="paragraph" w:customStyle="1" w:styleId="ac">
    <w:name w:val="Табличный"/>
    <w:basedOn w:val="a"/>
    <w:rsid w:val="003C7A43"/>
    <w:pPr>
      <w:jc w:val="center"/>
    </w:pPr>
    <w:rPr>
      <w:sz w:val="20"/>
      <w:szCs w:val="20"/>
    </w:rPr>
  </w:style>
  <w:style w:type="paragraph" w:customStyle="1" w:styleId="ad">
    <w:name w:val="Подписи"/>
    <w:basedOn w:val="a"/>
    <w:rsid w:val="003C7A43"/>
    <w:pPr>
      <w:jc w:val="center"/>
    </w:pPr>
    <w:rPr>
      <w:szCs w:val="20"/>
    </w:rPr>
  </w:style>
  <w:style w:type="character" w:customStyle="1" w:styleId="ae">
    <w:name w:val="Поле"/>
    <w:rsid w:val="003C7A43"/>
    <w:rPr>
      <w:rFonts w:ascii="Times New Roman" w:hAnsi="Times New Roman" w:cs="Times New Roman" w:hint="default"/>
      <w:sz w:val="24"/>
      <w:u w:val="single"/>
    </w:rPr>
  </w:style>
  <w:style w:type="table" w:styleId="af">
    <w:name w:val="Table Grid"/>
    <w:basedOn w:val="a1"/>
    <w:rsid w:val="003C7A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A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C7A43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7A43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header"/>
    <w:basedOn w:val="a"/>
    <w:link w:val="a4"/>
    <w:semiHidden/>
    <w:unhideWhenUsed/>
    <w:rsid w:val="003C7A4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3C7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semiHidden/>
    <w:unhideWhenUsed/>
    <w:rsid w:val="003C7A4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3C7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"/>
    <w:next w:val="a"/>
    <w:semiHidden/>
    <w:unhideWhenUsed/>
    <w:qFormat/>
    <w:rsid w:val="003C7A43"/>
    <w:rPr>
      <w:b/>
      <w:bCs/>
      <w:sz w:val="20"/>
      <w:szCs w:val="20"/>
    </w:rPr>
  </w:style>
  <w:style w:type="paragraph" w:styleId="a8">
    <w:name w:val="Body Text"/>
    <w:basedOn w:val="a"/>
    <w:link w:val="a9"/>
    <w:unhideWhenUsed/>
    <w:rsid w:val="003C7A43"/>
    <w:pPr>
      <w:widowControl w:val="0"/>
      <w:jc w:val="both"/>
    </w:pPr>
    <w:rPr>
      <w:sz w:val="20"/>
      <w:szCs w:val="20"/>
      <w:lang w:eastAsia="zh-TW"/>
    </w:rPr>
  </w:style>
  <w:style w:type="character" w:customStyle="1" w:styleId="a9">
    <w:name w:val="Основной текст Знак"/>
    <w:basedOn w:val="a0"/>
    <w:link w:val="a8"/>
    <w:rsid w:val="003C7A43"/>
    <w:rPr>
      <w:rFonts w:ascii="Times New Roman" w:eastAsia="Times New Roman" w:hAnsi="Times New Roman" w:cs="Times New Roman"/>
      <w:sz w:val="20"/>
      <w:szCs w:val="20"/>
      <w:lang w:eastAsia="zh-TW"/>
    </w:rPr>
  </w:style>
  <w:style w:type="paragraph" w:customStyle="1" w:styleId="100">
    <w:name w:val="Стиль полужирный Черный все прописные По центру Перед:  10 пт"/>
    <w:basedOn w:val="a"/>
    <w:rsid w:val="003C7A43"/>
    <w:pPr>
      <w:spacing w:before="200"/>
      <w:jc w:val="center"/>
    </w:pPr>
    <w:rPr>
      <w:b/>
      <w:bCs/>
      <w:color w:val="000000"/>
      <w:szCs w:val="20"/>
    </w:rPr>
  </w:style>
  <w:style w:type="character" w:customStyle="1" w:styleId="aa">
    <w:name w:val="Раздел Знак"/>
    <w:link w:val="ab"/>
    <w:locked/>
    <w:rsid w:val="003C7A43"/>
    <w:rPr>
      <w:b/>
      <w:color w:val="000000"/>
      <w:sz w:val="24"/>
      <w:szCs w:val="24"/>
    </w:rPr>
  </w:style>
  <w:style w:type="paragraph" w:customStyle="1" w:styleId="ab">
    <w:name w:val="Раздел"/>
    <w:basedOn w:val="a"/>
    <w:link w:val="aa"/>
    <w:rsid w:val="003C7A43"/>
    <w:pPr>
      <w:spacing w:before="60"/>
    </w:pPr>
    <w:rPr>
      <w:rFonts w:asciiTheme="minorHAnsi" w:eastAsiaTheme="minorHAnsi" w:hAnsiTheme="minorHAnsi" w:cstheme="minorBidi"/>
      <w:b/>
      <w:color w:val="000000"/>
      <w:lang w:eastAsia="en-US"/>
    </w:rPr>
  </w:style>
  <w:style w:type="paragraph" w:customStyle="1" w:styleId="ac">
    <w:name w:val="Табличный"/>
    <w:basedOn w:val="a"/>
    <w:rsid w:val="003C7A43"/>
    <w:pPr>
      <w:jc w:val="center"/>
    </w:pPr>
    <w:rPr>
      <w:sz w:val="20"/>
      <w:szCs w:val="20"/>
    </w:rPr>
  </w:style>
  <w:style w:type="paragraph" w:customStyle="1" w:styleId="ad">
    <w:name w:val="Подписи"/>
    <w:basedOn w:val="a"/>
    <w:rsid w:val="003C7A43"/>
    <w:pPr>
      <w:jc w:val="center"/>
    </w:pPr>
    <w:rPr>
      <w:szCs w:val="20"/>
    </w:rPr>
  </w:style>
  <w:style w:type="character" w:customStyle="1" w:styleId="ae">
    <w:name w:val="Поле"/>
    <w:rsid w:val="003C7A43"/>
    <w:rPr>
      <w:rFonts w:ascii="Times New Roman" w:hAnsi="Times New Roman" w:cs="Times New Roman" w:hint="default"/>
      <w:sz w:val="24"/>
      <w:u w:val="single"/>
    </w:rPr>
  </w:style>
  <w:style w:type="table" w:styleId="af">
    <w:name w:val="Table Grid"/>
    <w:basedOn w:val="a1"/>
    <w:rsid w:val="003C7A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3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3561</Words>
  <Characters>20300</Characters>
  <Application>Microsoft Office Word</Application>
  <DocSecurity>0</DocSecurity>
  <Lines>169</Lines>
  <Paragraphs>47</Paragraphs>
  <ScaleCrop>false</ScaleCrop>
  <Company>ГБУЗОПТД</Company>
  <LinksUpToDate>false</LinksUpToDate>
  <CharactersWithSpaces>23814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2</cp:revision>
  <dcterms:created xsi:type="dcterms:W3CDTF">2018-01-11T06:51:00Z</dcterms:created>
  <dcterms:modified xsi:type="dcterms:W3CDTF">2018-01-11T06:52:00Z</dcterms:modified>
</cp:coreProperties>
</file>